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6214F" w:rsidR="00F35F6F" w:rsidP="00A43692" w:rsidRDefault="00A43692" w14:paraId="10A16A20" wp14:textId="77777777">
      <w:pPr>
        <w:jc w:val="center"/>
        <w:rPr>
          <w:rFonts w:ascii="Verdana" w:hAnsi="Verdana"/>
          <w:b/>
          <w:sz w:val="20"/>
          <w:szCs w:val="20"/>
        </w:rPr>
      </w:pPr>
      <w:bookmarkStart w:name="_GoBack" w:id="0"/>
      <w:r w:rsidRPr="0066214F">
        <w:rPr>
          <w:rFonts w:ascii="Verdana" w:hAnsi="Verdana"/>
          <w:b/>
          <w:sz w:val="20"/>
          <w:szCs w:val="20"/>
        </w:rPr>
        <w:t>NEON Widening Participation in Postgraduate Study Network</w:t>
      </w:r>
    </w:p>
    <w:bookmarkEnd w:id="0"/>
    <w:p xmlns:wp14="http://schemas.microsoft.com/office/word/2010/wordml" w:rsidRPr="0066214F" w:rsidR="00A43692" w:rsidP="00A43692" w:rsidRDefault="00A43692" w14:paraId="485228DB" wp14:textId="77777777">
      <w:pPr>
        <w:jc w:val="center"/>
        <w:rPr>
          <w:rFonts w:ascii="Verdana" w:hAnsi="Verdana"/>
          <w:b/>
          <w:sz w:val="20"/>
          <w:szCs w:val="20"/>
        </w:rPr>
      </w:pPr>
      <w:r w:rsidRPr="0066214F">
        <w:rPr>
          <w:rFonts w:ascii="Verdana" w:hAnsi="Verdana"/>
          <w:b/>
          <w:sz w:val="20"/>
          <w:szCs w:val="20"/>
        </w:rPr>
        <w:t>Thursday 20</w:t>
      </w:r>
      <w:r w:rsidRPr="0066214F">
        <w:rPr>
          <w:rFonts w:ascii="Verdana" w:hAnsi="Verdana"/>
          <w:b/>
          <w:sz w:val="20"/>
          <w:szCs w:val="20"/>
          <w:vertAlign w:val="superscript"/>
        </w:rPr>
        <w:t>th</w:t>
      </w:r>
      <w:r w:rsidRPr="0066214F">
        <w:rPr>
          <w:rFonts w:ascii="Verdana" w:hAnsi="Verdana"/>
          <w:b/>
          <w:sz w:val="20"/>
          <w:szCs w:val="20"/>
        </w:rPr>
        <w:t xml:space="preserve"> January 2022, 13:00- 15:00</w:t>
      </w:r>
    </w:p>
    <w:p xmlns:wp14="http://schemas.microsoft.com/office/word/2010/wordml" w:rsidRPr="0066214F" w:rsidR="00A43692" w:rsidP="00A43692" w:rsidRDefault="00A43692" w14:paraId="672A6659" wp14:textId="77777777">
      <w:pPr>
        <w:jc w:val="center"/>
        <w:rPr>
          <w:rFonts w:ascii="Verdana" w:hAnsi="Verdana"/>
          <w:b/>
          <w:sz w:val="20"/>
          <w:szCs w:val="20"/>
        </w:rPr>
      </w:pPr>
    </w:p>
    <w:p xmlns:wp14="http://schemas.microsoft.com/office/word/2010/wordml" w:rsidRPr="0066214F" w:rsidR="00A43692" w:rsidP="00A43692" w:rsidRDefault="00A43692" w14:paraId="30CFDA12" wp14:textId="77777777">
      <w:pPr>
        <w:rPr>
          <w:rStyle w:val="normaltextrun"/>
          <w:rFonts w:ascii="Verdana" w:hAnsi="Verdana"/>
          <w:color w:val="000000"/>
          <w:sz w:val="20"/>
          <w:szCs w:val="20"/>
          <w:shd w:val="clear" w:color="auto" w:fill="FFFFFF"/>
        </w:rPr>
      </w:pPr>
      <w:r w:rsidRPr="0066214F">
        <w:rPr>
          <w:rFonts w:ascii="Verdana" w:hAnsi="Verdana"/>
          <w:b/>
          <w:sz w:val="20"/>
          <w:szCs w:val="20"/>
        </w:rPr>
        <w:t xml:space="preserve">Present: </w:t>
      </w:r>
      <w:r w:rsidRPr="0066214F">
        <w:rPr>
          <w:rStyle w:val="normaltextrun"/>
          <w:rFonts w:ascii="Verdana" w:hAnsi="Verdana"/>
          <w:color w:val="000000"/>
          <w:sz w:val="20"/>
          <w:szCs w:val="20"/>
          <w:shd w:val="clear" w:color="auto" w:fill="FFFFFF"/>
        </w:rPr>
        <w:t xml:space="preserve">Louise </w:t>
      </w:r>
      <w:proofErr w:type="spellStart"/>
      <w:r w:rsidRPr="0066214F">
        <w:rPr>
          <w:rStyle w:val="normaltextrun"/>
          <w:rFonts w:ascii="Verdana" w:hAnsi="Verdana"/>
          <w:color w:val="000000"/>
          <w:sz w:val="20"/>
          <w:szCs w:val="20"/>
          <w:shd w:val="clear" w:color="auto" w:fill="FFFFFF"/>
        </w:rPr>
        <w:t>Banahene</w:t>
      </w:r>
      <w:proofErr w:type="spellEnd"/>
      <w:r w:rsidRPr="0066214F">
        <w:rPr>
          <w:rStyle w:val="normaltextrun"/>
          <w:rFonts w:ascii="Verdana" w:hAnsi="Verdana"/>
          <w:color w:val="000000"/>
          <w:sz w:val="20"/>
          <w:szCs w:val="20"/>
          <w:shd w:val="clear" w:color="auto" w:fill="FFFFFF"/>
        </w:rPr>
        <w:t xml:space="preserve"> (University of Leeds, Chair); Felicity Wicks, University of Manchester; Jenn Coates, University of Leeds; Jan</w:t>
      </w:r>
      <w:r w:rsidRPr="0066214F" w:rsidR="00E82E2A">
        <w:rPr>
          <w:rStyle w:val="normaltextrun"/>
          <w:rFonts w:ascii="Verdana" w:hAnsi="Verdana"/>
          <w:color w:val="000000"/>
          <w:sz w:val="20"/>
          <w:szCs w:val="20"/>
          <w:shd w:val="clear" w:color="auto" w:fill="FFFFFF"/>
        </w:rPr>
        <w:t>ice Simpson, University of York</w:t>
      </w:r>
      <w:r w:rsidRPr="0066214F">
        <w:rPr>
          <w:rStyle w:val="normaltextrun"/>
          <w:rFonts w:ascii="Verdana" w:hAnsi="Verdana"/>
          <w:color w:val="000000"/>
          <w:sz w:val="20"/>
          <w:szCs w:val="20"/>
          <w:shd w:val="clear" w:color="auto" w:fill="FFFFFF"/>
        </w:rPr>
        <w:t xml:space="preserve">; Helen Claxton, University of York; Kirsty Janes, </w:t>
      </w:r>
      <w:r w:rsidRPr="0066214F" w:rsidR="00E82E2A">
        <w:rPr>
          <w:rStyle w:val="normaltextrun"/>
          <w:rFonts w:ascii="Verdana" w:hAnsi="Verdana"/>
          <w:color w:val="000000"/>
          <w:sz w:val="20"/>
          <w:szCs w:val="20"/>
          <w:shd w:val="clear" w:color="auto" w:fill="FFFFFF"/>
        </w:rPr>
        <w:t xml:space="preserve">The </w:t>
      </w:r>
      <w:r w:rsidRPr="0066214F">
        <w:rPr>
          <w:rStyle w:val="normaltextrun"/>
          <w:rFonts w:ascii="Verdana" w:hAnsi="Verdana"/>
          <w:color w:val="000000"/>
          <w:sz w:val="20"/>
          <w:szCs w:val="20"/>
          <w:shd w:val="clear" w:color="auto" w:fill="FFFFFF"/>
        </w:rPr>
        <w:t xml:space="preserve">University of Exeter; Nadia Pollini, University of Oxford; Rachel Van </w:t>
      </w:r>
      <w:proofErr w:type="spellStart"/>
      <w:r w:rsidRPr="0066214F">
        <w:rPr>
          <w:rStyle w:val="normaltextrun"/>
          <w:rFonts w:ascii="Verdana" w:hAnsi="Verdana"/>
          <w:color w:val="000000"/>
          <w:sz w:val="20"/>
          <w:szCs w:val="20"/>
          <w:shd w:val="clear" w:color="auto" w:fill="FFFFFF"/>
        </w:rPr>
        <w:t>Krimpen</w:t>
      </w:r>
      <w:proofErr w:type="spellEnd"/>
      <w:r w:rsidRPr="0066214F">
        <w:rPr>
          <w:rStyle w:val="normaltextrun"/>
          <w:rFonts w:ascii="Verdana" w:hAnsi="Verdana"/>
          <w:color w:val="000000"/>
          <w:sz w:val="20"/>
          <w:szCs w:val="20"/>
          <w:shd w:val="clear" w:color="auto" w:fill="FFFFFF"/>
        </w:rPr>
        <w:t xml:space="preserve">, University of Nottingham, Stacey </w:t>
      </w:r>
      <w:proofErr w:type="spellStart"/>
      <w:r w:rsidRPr="0066214F">
        <w:rPr>
          <w:rStyle w:val="normaltextrun"/>
          <w:rFonts w:ascii="Verdana" w:hAnsi="Verdana"/>
          <w:color w:val="000000"/>
          <w:sz w:val="20"/>
          <w:szCs w:val="20"/>
          <w:shd w:val="clear" w:color="auto" w:fill="FFFFFF"/>
        </w:rPr>
        <w:t>Mottershaw</w:t>
      </w:r>
      <w:proofErr w:type="spellEnd"/>
      <w:r w:rsidRPr="0066214F">
        <w:rPr>
          <w:rStyle w:val="normaltextrun"/>
          <w:rFonts w:ascii="Verdana" w:hAnsi="Verdana"/>
          <w:color w:val="000000"/>
          <w:sz w:val="20"/>
          <w:szCs w:val="20"/>
          <w:shd w:val="clear" w:color="auto" w:fill="FFFFFF"/>
        </w:rPr>
        <w:t>, University of Leeds; Alex Ferguson, University of Leeds; Prof Simon O’</w:t>
      </w:r>
      <w:r w:rsidRPr="0066214F" w:rsidR="00744AF5">
        <w:rPr>
          <w:rStyle w:val="normaltextrun"/>
          <w:rFonts w:ascii="Verdana" w:hAnsi="Verdana"/>
          <w:color w:val="000000"/>
          <w:sz w:val="20"/>
          <w:szCs w:val="20"/>
          <w:shd w:val="clear" w:color="auto" w:fill="FFFFFF"/>
        </w:rPr>
        <w:t xml:space="preserve">Leary, </w:t>
      </w:r>
      <w:r w:rsidRPr="0066214F">
        <w:rPr>
          <w:rStyle w:val="normaltextrun"/>
          <w:rFonts w:ascii="Verdana" w:hAnsi="Verdana"/>
          <w:color w:val="000000"/>
          <w:sz w:val="20"/>
          <w:szCs w:val="20"/>
          <w:shd w:val="clear" w:color="auto" w:fill="FFFFFF"/>
        </w:rPr>
        <w:t>Canterbury Christ Church Univers</w:t>
      </w:r>
      <w:r w:rsidRPr="0066214F" w:rsidR="00744AF5">
        <w:rPr>
          <w:rStyle w:val="normaltextrun"/>
          <w:rFonts w:ascii="Verdana" w:hAnsi="Verdana"/>
          <w:color w:val="000000"/>
          <w:sz w:val="20"/>
          <w:szCs w:val="20"/>
          <w:shd w:val="clear" w:color="auto" w:fill="FFFFFF"/>
        </w:rPr>
        <w:t>ity</w:t>
      </w:r>
      <w:r w:rsidRPr="0066214F">
        <w:rPr>
          <w:rStyle w:val="normaltextrun"/>
          <w:rFonts w:ascii="Verdana" w:hAnsi="Verdana"/>
          <w:color w:val="000000"/>
          <w:sz w:val="20"/>
          <w:szCs w:val="20"/>
          <w:shd w:val="clear" w:color="auto" w:fill="FFFFFF"/>
        </w:rPr>
        <w:t xml:space="preserve">; Chantel </w:t>
      </w:r>
      <w:r w:rsidRPr="0066214F" w:rsidR="00744AF5">
        <w:rPr>
          <w:rStyle w:val="normaltextrun"/>
          <w:rFonts w:ascii="Verdana" w:hAnsi="Verdana"/>
          <w:color w:val="000000"/>
          <w:sz w:val="20"/>
          <w:szCs w:val="20"/>
          <w:shd w:val="clear" w:color="auto" w:fill="FFFFFF"/>
        </w:rPr>
        <w:t xml:space="preserve">le </w:t>
      </w:r>
      <w:proofErr w:type="spellStart"/>
      <w:r w:rsidRPr="0066214F" w:rsidR="00744AF5">
        <w:rPr>
          <w:rStyle w:val="normaltextrun"/>
          <w:rFonts w:ascii="Verdana" w:hAnsi="Verdana"/>
          <w:color w:val="000000"/>
          <w:sz w:val="20"/>
          <w:szCs w:val="20"/>
          <w:shd w:val="clear" w:color="auto" w:fill="FFFFFF"/>
        </w:rPr>
        <w:t>Carpentier</w:t>
      </w:r>
      <w:proofErr w:type="spellEnd"/>
      <w:r w:rsidRPr="0066214F" w:rsidR="00744AF5">
        <w:rPr>
          <w:rStyle w:val="normaltextrun"/>
          <w:rFonts w:ascii="Verdana" w:hAnsi="Verdana"/>
          <w:color w:val="000000"/>
          <w:sz w:val="20"/>
          <w:szCs w:val="20"/>
          <w:shd w:val="clear" w:color="auto" w:fill="FFFFFF"/>
        </w:rPr>
        <w:t>, Russell Group</w:t>
      </w:r>
      <w:r w:rsidRPr="0066214F">
        <w:rPr>
          <w:rStyle w:val="normaltextrun"/>
          <w:rFonts w:ascii="Verdana" w:hAnsi="Verdana"/>
          <w:color w:val="000000"/>
          <w:sz w:val="20"/>
          <w:szCs w:val="20"/>
          <w:shd w:val="clear" w:color="auto" w:fill="FFFFFF"/>
        </w:rPr>
        <w:t xml:space="preserve">; </w:t>
      </w:r>
      <w:r w:rsidRPr="0066214F" w:rsidR="00744AF5">
        <w:rPr>
          <w:rStyle w:val="normaltextrun"/>
          <w:rFonts w:ascii="Verdana" w:hAnsi="Verdana"/>
          <w:color w:val="000000"/>
          <w:sz w:val="20"/>
          <w:szCs w:val="20"/>
          <w:shd w:val="clear" w:color="auto" w:fill="FFFFFF"/>
        </w:rPr>
        <w:t xml:space="preserve">Jamal Kinsella, </w:t>
      </w:r>
      <w:r w:rsidRPr="0066214F">
        <w:rPr>
          <w:rStyle w:val="normaltextrun"/>
          <w:rFonts w:ascii="Verdana" w:hAnsi="Verdana"/>
          <w:color w:val="000000"/>
          <w:sz w:val="20"/>
          <w:szCs w:val="20"/>
          <w:shd w:val="clear" w:color="auto" w:fill="FFFFFF"/>
        </w:rPr>
        <w:t>In2scienceUK;</w:t>
      </w:r>
      <w:r w:rsidRPr="0066214F" w:rsidR="00744AF5">
        <w:rPr>
          <w:rStyle w:val="normaltextrun"/>
          <w:rFonts w:ascii="Verdana" w:hAnsi="Verdana"/>
          <w:color w:val="000000"/>
          <w:sz w:val="20"/>
          <w:szCs w:val="20"/>
          <w:shd w:val="clear" w:color="auto" w:fill="FFFFFF"/>
        </w:rPr>
        <w:t xml:space="preserve"> Amy </w:t>
      </w:r>
      <w:proofErr w:type="spellStart"/>
      <w:r w:rsidRPr="0066214F" w:rsidR="00744AF5">
        <w:rPr>
          <w:rStyle w:val="normaltextrun"/>
          <w:rFonts w:ascii="Verdana" w:hAnsi="Verdana"/>
          <w:color w:val="000000"/>
          <w:sz w:val="20"/>
          <w:szCs w:val="20"/>
          <w:shd w:val="clear" w:color="auto" w:fill="FFFFFF"/>
        </w:rPr>
        <w:t>Longsden</w:t>
      </w:r>
      <w:proofErr w:type="spellEnd"/>
      <w:r w:rsidRPr="0066214F" w:rsidR="00744AF5">
        <w:rPr>
          <w:rStyle w:val="normaltextrun"/>
          <w:rFonts w:ascii="Verdana" w:hAnsi="Verdana"/>
          <w:color w:val="000000"/>
          <w:sz w:val="20"/>
          <w:szCs w:val="20"/>
          <w:shd w:val="clear" w:color="auto" w:fill="FFFFFF"/>
        </w:rPr>
        <w:t xml:space="preserve">, </w:t>
      </w:r>
      <w:r w:rsidRPr="0066214F">
        <w:rPr>
          <w:rStyle w:val="normaltextrun"/>
          <w:rFonts w:ascii="Verdana" w:hAnsi="Verdana"/>
          <w:color w:val="000000"/>
          <w:sz w:val="20"/>
          <w:szCs w:val="20"/>
          <w:shd w:val="clear" w:color="auto" w:fill="FFFFFF"/>
        </w:rPr>
        <w:t>Univers</w:t>
      </w:r>
      <w:r w:rsidRPr="0066214F" w:rsidR="00744AF5">
        <w:rPr>
          <w:rStyle w:val="normaltextrun"/>
          <w:rFonts w:ascii="Verdana" w:hAnsi="Verdana"/>
          <w:color w:val="000000"/>
          <w:sz w:val="20"/>
          <w:szCs w:val="20"/>
          <w:shd w:val="clear" w:color="auto" w:fill="FFFFFF"/>
        </w:rPr>
        <w:t>ity of Leeds;</w:t>
      </w:r>
      <w:r w:rsidRPr="0066214F">
        <w:rPr>
          <w:rStyle w:val="normaltextrun"/>
          <w:rFonts w:ascii="Verdana" w:hAnsi="Verdana"/>
          <w:color w:val="000000"/>
          <w:sz w:val="20"/>
          <w:szCs w:val="20"/>
          <w:shd w:val="clear" w:color="auto" w:fill="FFFFFF"/>
        </w:rPr>
        <w:t xml:space="preserve"> Karen Western</w:t>
      </w:r>
      <w:r w:rsidRPr="0066214F" w:rsidR="00E82E2A">
        <w:rPr>
          <w:rStyle w:val="normaltextrun"/>
          <w:rFonts w:ascii="Verdana" w:hAnsi="Verdana"/>
          <w:color w:val="000000"/>
          <w:sz w:val="20"/>
          <w:szCs w:val="20"/>
          <w:shd w:val="clear" w:color="auto" w:fill="FFFFFF"/>
        </w:rPr>
        <w:t>, Brunel University</w:t>
      </w:r>
      <w:r w:rsidRPr="0066214F">
        <w:rPr>
          <w:rStyle w:val="normaltextrun"/>
          <w:rFonts w:ascii="Verdana" w:hAnsi="Verdana"/>
          <w:color w:val="000000"/>
          <w:sz w:val="20"/>
          <w:szCs w:val="20"/>
          <w:shd w:val="clear" w:color="auto" w:fill="FFFFFF"/>
        </w:rPr>
        <w:t xml:space="preserve">; </w:t>
      </w:r>
      <w:proofErr w:type="spellStart"/>
      <w:r w:rsidRPr="0066214F" w:rsidR="00744AF5">
        <w:rPr>
          <w:rStyle w:val="normaltextrun"/>
          <w:rFonts w:ascii="Verdana" w:hAnsi="Verdana"/>
          <w:color w:val="000000"/>
          <w:sz w:val="20"/>
          <w:szCs w:val="20"/>
          <w:shd w:val="clear" w:color="auto" w:fill="FFFFFF"/>
        </w:rPr>
        <w:t>Seetal</w:t>
      </w:r>
      <w:proofErr w:type="spellEnd"/>
      <w:r w:rsidRPr="0066214F" w:rsidR="00744AF5">
        <w:rPr>
          <w:rStyle w:val="normaltextrun"/>
          <w:rFonts w:ascii="Verdana" w:hAnsi="Verdana"/>
          <w:color w:val="000000"/>
          <w:sz w:val="20"/>
          <w:szCs w:val="20"/>
          <w:shd w:val="clear" w:color="auto" w:fill="FFFFFF"/>
        </w:rPr>
        <w:t xml:space="preserve"> </w:t>
      </w:r>
      <w:proofErr w:type="spellStart"/>
      <w:r w:rsidRPr="0066214F" w:rsidR="00744AF5">
        <w:rPr>
          <w:rStyle w:val="normaltextrun"/>
          <w:rFonts w:ascii="Verdana" w:hAnsi="Verdana"/>
          <w:color w:val="000000"/>
          <w:sz w:val="20"/>
          <w:szCs w:val="20"/>
          <w:shd w:val="clear" w:color="auto" w:fill="FFFFFF"/>
        </w:rPr>
        <w:t>Jassal</w:t>
      </w:r>
      <w:proofErr w:type="spellEnd"/>
      <w:r w:rsidRPr="0066214F" w:rsidR="00E82E2A">
        <w:rPr>
          <w:rStyle w:val="normaltextrun"/>
          <w:rFonts w:ascii="Verdana" w:hAnsi="Verdana"/>
          <w:color w:val="000000"/>
          <w:sz w:val="20"/>
          <w:szCs w:val="20"/>
          <w:shd w:val="clear" w:color="auto" w:fill="FFFFFF"/>
        </w:rPr>
        <w:t xml:space="preserve">, University of </w:t>
      </w:r>
      <w:r w:rsidRPr="0066214F" w:rsidR="005842E7">
        <w:rPr>
          <w:rStyle w:val="normaltextrun"/>
          <w:rFonts w:ascii="Verdana" w:hAnsi="Verdana"/>
          <w:color w:val="000000"/>
          <w:sz w:val="20"/>
          <w:szCs w:val="20"/>
          <w:shd w:val="clear" w:color="auto" w:fill="FFFFFF"/>
        </w:rPr>
        <w:t>Sheffield</w:t>
      </w:r>
      <w:r w:rsidRPr="0066214F" w:rsidR="00744AF5">
        <w:rPr>
          <w:rStyle w:val="normaltextrun"/>
          <w:rFonts w:ascii="Verdana" w:hAnsi="Verdana"/>
          <w:color w:val="000000"/>
          <w:sz w:val="20"/>
          <w:szCs w:val="20"/>
          <w:shd w:val="clear" w:color="auto" w:fill="FFFFFF"/>
        </w:rPr>
        <w:t xml:space="preserve">; Penny </w:t>
      </w:r>
      <w:proofErr w:type="spellStart"/>
      <w:r w:rsidRPr="0066214F" w:rsidR="00744AF5">
        <w:rPr>
          <w:rStyle w:val="normaltextrun"/>
          <w:rFonts w:ascii="Verdana" w:hAnsi="Verdana"/>
          <w:color w:val="000000"/>
          <w:sz w:val="20"/>
          <w:szCs w:val="20"/>
          <w:shd w:val="clear" w:color="auto" w:fill="FFFFFF"/>
        </w:rPr>
        <w:t>Sucharitkul</w:t>
      </w:r>
      <w:proofErr w:type="spellEnd"/>
      <w:r w:rsidRPr="0066214F" w:rsidR="00744AF5">
        <w:rPr>
          <w:rStyle w:val="normaltextrun"/>
          <w:rFonts w:ascii="Verdana" w:hAnsi="Verdana"/>
          <w:color w:val="000000"/>
          <w:sz w:val="20"/>
          <w:szCs w:val="20"/>
          <w:shd w:val="clear" w:color="auto" w:fill="FFFFFF"/>
        </w:rPr>
        <w:t>; Katrina Roberts</w:t>
      </w:r>
      <w:r w:rsidRPr="0066214F" w:rsidR="00E82E2A">
        <w:rPr>
          <w:rStyle w:val="normaltextrun"/>
          <w:rFonts w:ascii="Verdana" w:hAnsi="Verdana"/>
          <w:color w:val="000000"/>
          <w:sz w:val="20"/>
          <w:szCs w:val="20"/>
          <w:shd w:val="clear" w:color="auto" w:fill="FFFFFF"/>
        </w:rPr>
        <w:t>, The Brilliant Club</w:t>
      </w:r>
      <w:r w:rsidRPr="0066214F" w:rsidR="00744AF5">
        <w:rPr>
          <w:rStyle w:val="normaltextrun"/>
          <w:rFonts w:ascii="Verdana" w:hAnsi="Verdana"/>
          <w:color w:val="000000"/>
          <w:sz w:val="20"/>
          <w:szCs w:val="20"/>
          <w:shd w:val="clear" w:color="auto" w:fill="FFFFFF"/>
        </w:rPr>
        <w:t>; Nicola Critchlow</w:t>
      </w:r>
      <w:r w:rsidRPr="0066214F" w:rsidR="00E82E2A">
        <w:rPr>
          <w:rStyle w:val="normaltextrun"/>
          <w:rFonts w:ascii="Verdana" w:hAnsi="Verdana"/>
          <w:color w:val="000000"/>
          <w:sz w:val="20"/>
          <w:szCs w:val="20"/>
          <w:shd w:val="clear" w:color="auto" w:fill="FFFFFF"/>
        </w:rPr>
        <w:t>, Edge Hill University</w:t>
      </w:r>
      <w:r w:rsidRPr="0066214F" w:rsidR="00744AF5">
        <w:rPr>
          <w:rStyle w:val="normaltextrun"/>
          <w:rFonts w:ascii="Verdana" w:hAnsi="Verdana"/>
          <w:color w:val="000000"/>
          <w:sz w:val="20"/>
          <w:szCs w:val="20"/>
          <w:shd w:val="clear" w:color="auto" w:fill="FFFFFF"/>
        </w:rPr>
        <w:t xml:space="preserve">; Lucy </w:t>
      </w:r>
      <w:proofErr w:type="spellStart"/>
      <w:r w:rsidRPr="0066214F" w:rsidR="00744AF5">
        <w:rPr>
          <w:rStyle w:val="normaltextrun"/>
          <w:rFonts w:ascii="Verdana" w:hAnsi="Verdana"/>
          <w:color w:val="000000"/>
          <w:sz w:val="20"/>
          <w:szCs w:val="20"/>
          <w:shd w:val="clear" w:color="auto" w:fill="FFFFFF"/>
        </w:rPr>
        <w:t>Clague</w:t>
      </w:r>
      <w:proofErr w:type="spellEnd"/>
      <w:r w:rsidRPr="0066214F" w:rsidR="00153BD6">
        <w:rPr>
          <w:rStyle w:val="normaltextrun"/>
          <w:rFonts w:ascii="Verdana" w:hAnsi="Verdana"/>
          <w:color w:val="000000"/>
          <w:sz w:val="20"/>
          <w:szCs w:val="20"/>
          <w:shd w:val="clear" w:color="auto" w:fill="FFFFFF"/>
        </w:rPr>
        <w:t>, Sheffield Hallam University</w:t>
      </w:r>
      <w:r w:rsidRPr="0066214F" w:rsidR="00744AF5">
        <w:rPr>
          <w:rStyle w:val="normaltextrun"/>
          <w:rFonts w:ascii="Verdana" w:hAnsi="Verdana"/>
          <w:color w:val="000000"/>
          <w:sz w:val="20"/>
          <w:szCs w:val="20"/>
          <w:shd w:val="clear" w:color="auto" w:fill="FFFFFF"/>
        </w:rPr>
        <w:t>; Becki Cobb</w:t>
      </w:r>
      <w:r w:rsidRPr="0066214F" w:rsidR="002704A6">
        <w:rPr>
          <w:rStyle w:val="normaltextrun"/>
          <w:rFonts w:ascii="Verdana" w:hAnsi="Verdana"/>
          <w:color w:val="000000"/>
          <w:sz w:val="20"/>
          <w:szCs w:val="20"/>
          <w:shd w:val="clear" w:color="auto" w:fill="FFFFFF"/>
        </w:rPr>
        <w:t>, University of Lincoln</w:t>
      </w:r>
      <w:r w:rsidRPr="0066214F" w:rsidR="00744AF5">
        <w:rPr>
          <w:rStyle w:val="normaltextrun"/>
          <w:rFonts w:ascii="Verdana" w:hAnsi="Verdana"/>
          <w:color w:val="000000"/>
          <w:sz w:val="20"/>
          <w:szCs w:val="20"/>
          <w:shd w:val="clear" w:color="auto" w:fill="FFFFFF"/>
        </w:rPr>
        <w:t>; Charmaine Valente</w:t>
      </w:r>
      <w:r w:rsidRPr="0066214F" w:rsidR="00E82E2A">
        <w:rPr>
          <w:rStyle w:val="normaltextrun"/>
          <w:rFonts w:ascii="Verdana" w:hAnsi="Verdana"/>
          <w:color w:val="000000"/>
          <w:sz w:val="20"/>
          <w:szCs w:val="20"/>
          <w:shd w:val="clear" w:color="auto" w:fill="FFFFFF"/>
        </w:rPr>
        <w:t>, Student Loans Company</w:t>
      </w:r>
      <w:r w:rsidRPr="0066214F" w:rsidR="00744AF5">
        <w:rPr>
          <w:rStyle w:val="normaltextrun"/>
          <w:rFonts w:ascii="Verdana" w:hAnsi="Verdana"/>
          <w:color w:val="000000"/>
          <w:sz w:val="20"/>
          <w:szCs w:val="20"/>
          <w:shd w:val="clear" w:color="auto" w:fill="FFFFFF"/>
        </w:rPr>
        <w:t xml:space="preserve">; </w:t>
      </w:r>
      <w:r w:rsidRPr="0066214F" w:rsidR="002704A6">
        <w:rPr>
          <w:rStyle w:val="normaltextrun"/>
          <w:rFonts w:ascii="Verdana" w:hAnsi="Verdana"/>
          <w:color w:val="000000"/>
          <w:sz w:val="20"/>
          <w:szCs w:val="20"/>
          <w:shd w:val="clear" w:color="auto" w:fill="FFFFFF"/>
        </w:rPr>
        <w:t xml:space="preserve">Katherine Graves; Charlotte </w:t>
      </w:r>
      <w:proofErr w:type="spellStart"/>
      <w:r w:rsidRPr="0066214F" w:rsidR="002704A6">
        <w:rPr>
          <w:rStyle w:val="normaltextrun"/>
          <w:rFonts w:ascii="Verdana" w:hAnsi="Verdana"/>
          <w:color w:val="000000"/>
          <w:sz w:val="20"/>
          <w:szCs w:val="20"/>
          <w:shd w:val="clear" w:color="auto" w:fill="FFFFFF"/>
        </w:rPr>
        <w:t>Clay</w:t>
      </w:r>
      <w:r w:rsidRPr="0066214F" w:rsidR="00744AF5">
        <w:rPr>
          <w:rStyle w:val="normaltextrun"/>
          <w:rFonts w:ascii="Verdana" w:hAnsi="Verdana"/>
          <w:color w:val="000000"/>
          <w:sz w:val="20"/>
          <w:szCs w:val="20"/>
          <w:shd w:val="clear" w:color="auto" w:fill="FFFFFF"/>
        </w:rPr>
        <w:t>don</w:t>
      </w:r>
      <w:proofErr w:type="spellEnd"/>
      <w:r w:rsidRPr="0066214F" w:rsidR="00E82E2A">
        <w:rPr>
          <w:rStyle w:val="normaltextrun"/>
          <w:rFonts w:ascii="Verdana" w:hAnsi="Verdana"/>
          <w:color w:val="000000"/>
          <w:sz w:val="20"/>
          <w:szCs w:val="20"/>
          <w:shd w:val="clear" w:color="auto" w:fill="FFFFFF"/>
        </w:rPr>
        <w:t>, BIMM Bristol</w:t>
      </w:r>
      <w:r w:rsidRPr="0066214F" w:rsidR="00744AF5">
        <w:rPr>
          <w:rStyle w:val="normaltextrun"/>
          <w:rFonts w:ascii="Verdana" w:hAnsi="Verdana"/>
          <w:color w:val="000000"/>
          <w:sz w:val="20"/>
          <w:szCs w:val="20"/>
          <w:shd w:val="clear" w:color="auto" w:fill="FFFFFF"/>
        </w:rPr>
        <w:t xml:space="preserve">; </w:t>
      </w:r>
      <w:proofErr w:type="spellStart"/>
      <w:r w:rsidRPr="0066214F" w:rsidR="00744AF5">
        <w:rPr>
          <w:rStyle w:val="normaltextrun"/>
          <w:rFonts w:ascii="Verdana" w:hAnsi="Verdana"/>
          <w:color w:val="000000"/>
          <w:sz w:val="20"/>
          <w:szCs w:val="20"/>
          <w:shd w:val="clear" w:color="auto" w:fill="FFFFFF"/>
        </w:rPr>
        <w:t>Cherryl</w:t>
      </w:r>
      <w:proofErr w:type="spellEnd"/>
      <w:r w:rsidRPr="0066214F" w:rsidR="00744AF5">
        <w:rPr>
          <w:rStyle w:val="normaltextrun"/>
          <w:rFonts w:ascii="Verdana" w:hAnsi="Verdana"/>
          <w:color w:val="000000"/>
          <w:sz w:val="20"/>
          <w:szCs w:val="20"/>
          <w:shd w:val="clear" w:color="auto" w:fill="FFFFFF"/>
        </w:rPr>
        <w:t xml:space="preserve"> Jones</w:t>
      </w:r>
      <w:r w:rsidRPr="0066214F" w:rsidR="00E82E2A">
        <w:rPr>
          <w:rStyle w:val="normaltextrun"/>
          <w:rFonts w:ascii="Verdana" w:hAnsi="Verdana"/>
          <w:color w:val="000000"/>
          <w:sz w:val="20"/>
          <w:szCs w:val="20"/>
          <w:shd w:val="clear" w:color="auto" w:fill="FFFFFF"/>
        </w:rPr>
        <w:t>, The University of Warwick</w:t>
      </w:r>
      <w:r w:rsidRPr="0066214F" w:rsidR="00744AF5">
        <w:rPr>
          <w:rStyle w:val="normaltextrun"/>
          <w:rFonts w:ascii="Verdana" w:hAnsi="Verdana"/>
          <w:color w:val="000000"/>
          <w:sz w:val="20"/>
          <w:szCs w:val="20"/>
          <w:shd w:val="clear" w:color="auto" w:fill="FFFFFF"/>
        </w:rPr>
        <w:t>; Mae Harkness</w:t>
      </w:r>
      <w:r w:rsidRPr="0066214F" w:rsidR="00E82E2A">
        <w:rPr>
          <w:rStyle w:val="normaltextrun"/>
          <w:rFonts w:ascii="Verdana" w:hAnsi="Verdana"/>
          <w:color w:val="000000"/>
          <w:sz w:val="20"/>
          <w:szCs w:val="20"/>
          <w:shd w:val="clear" w:color="auto" w:fill="FFFFFF"/>
        </w:rPr>
        <w:t xml:space="preserve">, </w:t>
      </w:r>
      <w:proofErr w:type="spellStart"/>
      <w:r w:rsidRPr="0066214F" w:rsidR="00E82E2A">
        <w:rPr>
          <w:rStyle w:val="normaltextrun"/>
          <w:rFonts w:ascii="Verdana" w:hAnsi="Verdana"/>
          <w:color w:val="000000"/>
          <w:sz w:val="20"/>
          <w:szCs w:val="20"/>
          <w:shd w:val="clear" w:color="auto" w:fill="FFFFFF"/>
        </w:rPr>
        <w:t>Writtle</w:t>
      </w:r>
      <w:proofErr w:type="spellEnd"/>
      <w:r w:rsidRPr="0066214F" w:rsidR="00E82E2A">
        <w:rPr>
          <w:rStyle w:val="normaltextrun"/>
          <w:rFonts w:ascii="Verdana" w:hAnsi="Verdana"/>
          <w:color w:val="000000"/>
          <w:sz w:val="20"/>
          <w:szCs w:val="20"/>
          <w:shd w:val="clear" w:color="auto" w:fill="FFFFFF"/>
        </w:rPr>
        <w:t xml:space="preserve"> University College</w:t>
      </w:r>
      <w:r w:rsidRPr="0066214F" w:rsidR="00153BD6">
        <w:rPr>
          <w:rStyle w:val="normaltextrun"/>
          <w:rFonts w:ascii="Verdana" w:hAnsi="Verdana"/>
          <w:color w:val="000000"/>
          <w:sz w:val="20"/>
          <w:szCs w:val="20"/>
          <w:shd w:val="clear" w:color="auto" w:fill="FFFFFF"/>
        </w:rPr>
        <w:t>; Maria- Anna</w:t>
      </w:r>
      <w:r w:rsidRPr="0066214F" w:rsidR="00E82E2A">
        <w:rPr>
          <w:rStyle w:val="normaltextrun"/>
          <w:rFonts w:ascii="Verdana" w:hAnsi="Verdana"/>
          <w:color w:val="000000"/>
          <w:sz w:val="20"/>
          <w:szCs w:val="20"/>
          <w:shd w:val="clear" w:color="auto" w:fill="FFFFFF"/>
        </w:rPr>
        <w:t xml:space="preserve"> Petrou</w:t>
      </w:r>
      <w:r w:rsidRPr="0066214F" w:rsidR="00153BD6">
        <w:rPr>
          <w:rStyle w:val="normaltextrun"/>
          <w:rFonts w:ascii="Verdana" w:hAnsi="Verdana"/>
          <w:color w:val="000000"/>
          <w:sz w:val="20"/>
          <w:szCs w:val="20"/>
          <w:shd w:val="clear" w:color="auto" w:fill="FFFFFF"/>
        </w:rPr>
        <w:t>, NEON</w:t>
      </w:r>
    </w:p>
    <w:p xmlns:wp14="http://schemas.microsoft.com/office/word/2010/wordml" w:rsidRPr="0066214F" w:rsidR="00744AF5" w:rsidP="00A43692" w:rsidRDefault="00744AF5" w14:paraId="0A37501D" wp14:textId="77777777">
      <w:pPr>
        <w:rPr>
          <w:rStyle w:val="normaltextrun"/>
          <w:rFonts w:ascii="Verdana" w:hAnsi="Verdana"/>
          <w:b/>
          <w:color w:val="000000"/>
          <w:sz w:val="20"/>
          <w:szCs w:val="20"/>
          <w:shd w:val="clear" w:color="auto" w:fill="FFFFFF"/>
        </w:rPr>
      </w:pPr>
    </w:p>
    <w:p xmlns:wp14="http://schemas.microsoft.com/office/word/2010/wordml" w:rsidRPr="0066214F" w:rsidR="00744AF5" w:rsidP="00B857E3" w:rsidRDefault="00B857E3" w14:paraId="3761249A" wp14:textId="77777777">
      <w:pPr>
        <w:spacing w:after="240"/>
        <w:rPr>
          <w:rFonts w:ascii="Verdana" w:hAnsi="Verdana"/>
          <w:b/>
          <w:sz w:val="20"/>
          <w:szCs w:val="20"/>
        </w:rPr>
      </w:pPr>
      <w:r w:rsidRPr="0066214F">
        <w:rPr>
          <w:rFonts w:ascii="Verdana" w:hAnsi="Verdana"/>
          <w:b/>
          <w:sz w:val="20"/>
          <w:szCs w:val="20"/>
        </w:rPr>
        <w:t>1.</w:t>
      </w:r>
      <w:r w:rsidRPr="0066214F" w:rsidR="00D253FB">
        <w:rPr>
          <w:rFonts w:ascii="Verdana" w:hAnsi="Verdana"/>
          <w:b/>
          <w:sz w:val="20"/>
          <w:szCs w:val="20"/>
        </w:rPr>
        <w:t xml:space="preserve"> </w:t>
      </w:r>
      <w:r w:rsidRPr="0066214F" w:rsidR="00744AF5">
        <w:rPr>
          <w:rFonts w:ascii="Verdana" w:hAnsi="Verdana"/>
          <w:b/>
          <w:sz w:val="20"/>
          <w:szCs w:val="20"/>
        </w:rPr>
        <w:t>Welcome and apologies</w:t>
      </w:r>
    </w:p>
    <w:p xmlns:wp14="http://schemas.microsoft.com/office/word/2010/wordml" w:rsidRPr="0066214F" w:rsidR="00744AF5" w:rsidP="00B857E3" w:rsidRDefault="00744AF5" w14:paraId="240C08AD" wp14:textId="77777777">
      <w:pPr>
        <w:rPr>
          <w:rFonts w:ascii="Verdana" w:hAnsi="Verdana"/>
          <w:sz w:val="20"/>
          <w:szCs w:val="20"/>
        </w:rPr>
      </w:pPr>
      <w:r w:rsidRPr="0066214F">
        <w:rPr>
          <w:rFonts w:ascii="Verdana" w:hAnsi="Verdana"/>
          <w:sz w:val="20"/>
          <w:szCs w:val="20"/>
        </w:rPr>
        <w:t xml:space="preserve">LB welcomed </w:t>
      </w:r>
      <w:r w:rsidRPr="0066214F" w:rsidR="007E02E3">
        <w:rPr>
          <w:rFonts w:ascii="Verdana" w:hAnsi="Verdana"/>
          <w:sz w:val="20"/>
          <w:szCs w:val="20"/>
        </w:rPr>
        <w:t>everyone to the meeting and n</w:t>
      </w:r>
      <w:r w:rsidRPr="0066214F">
        <w:rPr>
          <w:rFonts w:ascii="Verdana" w:hAnsi="Verdana"/>
          <w:sz w:val="20"/>
          <w:szCs w:val="20"/>
        </w:rPr>
        <w:t>ew members introduced themselves.</w:t>
      </w:r>
    </w:p>
    <w:p xmlns:wp14="http://schemas.microsoft.com/office/word/2010/wordml" w:rsidRPr="0066214F" w:rsidR="00744AF5" w:rsidP="00396E9F" w:rsidRDefault="00396E9F" w14:paraId="68A5A7EC" wp14:textId="77777777">
      <w:pPr>
        <w:spacing w:after="240"/>
        <w:rPr>
          <w:rFonts w:ascii="Verdana" w:hAnsi="Verdana"/>
          <w:b/>
          <w:sz w:val="20"/>
          <w:szCs w:val="20"/>
        </w:rPr>
      </w:pPr>
      <w:r w:rsidRPr="0066214F">
        <w:rPr>
          <w:rFonts w:ascii="Verdana" w:hAnsi="Verdana"/>
          <w:b/>
          <w:sz w:val="20"/>
          <w:szCs w:val="20"/>
        </w:rPr>
        <w:t xml:space="preserve">2. </w:t>
      </w:r>
      <w:r w:rsidRPr="0066214F" w:rsidR="00744AF5">
        <w:rPr>
          <w:rFonts w:ascii="Verdana" w:hAnsi="Verdana"/>
          <w:b/>
          <w:sz w:val="20"/>
          <w:szCs w:val="20"/>
        </w:rPr>
        <w:t xml:space="preserve">Findings from the research project </w:t>
      </w:r>
      <w:r w:rsidRPr="0066214F" w:rsidR="00744AF5">
        <w:rPr>
          <w:rFonts w:ascii="Verdana" w:hAnsi="Verdana"/>
          <w:b/>
          <w:bCs/>
          <w:sz w:val="20"/>
          <w:szCs w:val="20"/>
        </w:rPr>
        <w:t>- Widening Participation in Post-Graduate Teaching and Research (</w:t>
      </w:r>
      <w:r w:rsidRPr="0066214F" w:rsidR="00744AF5">
        <w:rPr>
          <w:rFonts w:ascii="Verdana" w:hAnsi="Verdana"/>
          <w:b/>
          <w:sz w:val="20"/>
          <w:szCs w:val="20"/>
        </w:rPr>
        <w:t xml:space="preserve">Penny </w:t>
      </w:r>
      <w:proofErr w:type="spellStart"/>
      <w:r w:rsidRPr="0066214F" w:rsidR="00744AF5">
        <w:rPr>
          <w:rFonts w:ascii="Verdana" w:hAnsi="Verdana"/>
          <w:b/>
          <w:sz w:val="20"/>
          <w:szCs w:val="20"/>
        </w:rPr>
        <w:t>Sucharitkul</w:t>
      </w:r>
      <w:proofErr w:type="spellEnd"/>
      <w:r w:rsidRPr="0066214F" w:rsidR="00744AF5">
        <w:rPr>
          <w:rFonts w:ascii="Verdana" w:hAnsi="Verdana"/>
          <w:b/>
          <w:sz w:val="20"/>
          <w:szCs w:val="20"/>
        </w:rPr>
        <w:t>)</w:t>
      </w:r>
    </w:p>
    <w:p xmlns:wp14="http://schemas.microsoft.com/office/word/2010/wordml" w:rsidRPr="0066214F" w:rsidR="00744AF5" w:rsidP="00396E9F" w:rsidRDefault="007E02E3" w14:paraId="4C4BFC83" wp14:textId="77777777">
      <w:pPr>
        <w:spacing w:after="240"/>
        <w:rPr>
          <w:rFonts w:ascii="Verdana" w:hAnsi="Verdana"/>
          <w:sz w:val="20"/>
          <w:szCs w:val="20"/>
        </w:rPr>
      </w:pPr>
      <w:r w:rsidRPr="0066214F">
        <w:rPr>
          <w:rFonts w:ascii="Verdana" w:hAnsi="Verdana"/>
          <w:sz w:val="20"/>
          <w:szCs w:val="20"/>
        </w:rPr>
        <w:t xml:space="preserve">LB explained </w:t>
      </w:r>
      <w:r w:rsidRPr="0066214F" w:rsidR="00744AF5">
        <w:rPr>
          <w:rFonts w:ascii="Verdana" w:hAnsi="Verdana"/>
          <w:sz w:val="20"/>
          <w:szCs w:val="20"/>
        </w:rPr>
        <w:t>the</w:t>
      </w:r>
      <w:r w:rsidRPr="0066214F">
        <w:rPr>
          <w:rFonts w:ascii="Verdana" w:hAnsi="Verdana"/>
          <w:sz w:val="20"/>
          <w:szCs w:val="20"/>
        </w:rPr>
        <w:t xml:space="preserve"> background to the research project, which took place over the summer</w:t>
      </w:r>
      <w:r w:rsidRPr="0066214F" w:rsidR="00F63881">
        <w:rPr>
          <w:rFonts w:ascii="Verdana" w:hAnsi="Verdana"/>
          <w:sz w:val="20"/>
          <w:szCs w:val="20"/>
        </w:rPr>
        <w:t xml:space="preserve"> and was carried out </w:t>
      </w:r>
      <w:r w:rsidRPr="0066214F">
        <w:rPr>
          <w:rFonts w:ascii="Verdana" w:hAnsi="Verdana"/>
          <w:sz w:val="20"/>
          <w:szCs w:val="20"/>
        </w:rPr>
        <w:t xml:space="preserve">by </w:t>
      </w:r>
      <w:r w:rsidRPr="0066214F" w:rsidR="0015603D">
        <w:rPr>
          <w:rFonts w:ascii="Verdana" w:hAnsi="Verdana"/>
          <w:sz w:val="20"/>
          <w:szCs w:val="20"/>
        </w:rPr>
        <w:t xml:space="preserve">Penny </w:t>
      </w:r>
      <w:proofErr w:type="spellStart"/>
      <w:r w:rsidRPr="0066214F" w:rsidR="0015603D">
        <w:rPr>
          <w:rFonts w:ascii="Verdana" w:hAnsi="Verdana"/>
          <w:sz w:val="20"/>
          <w:szCs w:val="20"/>
        </w:rPr>
        <w:t>Sucharitkul</w:t>
      </w:r>
      <w:proofErr w:type="spellEnd"/>
      <w:r w:rsidRPr="0066214F">
        <w:rPr>
          <w:rFonts w:ascii="Verdana" w:hAnsi="Verdana"/>
          <w:sz w:val="20"/>
          <w:szCs w:val="20"/>
        </w:rPr>
        <w:t xml:space="preserve">, </w:t>
      </w:r>
      <w:r w:rsidRPr="0066214F" w:rsidR="00D253FB">
        <w:rPr>
          <w:rFonts w:ascii="Verdana" w:hAnsi="Verdana"/>
          <w:sz w:val="20"/>
          <w:szCs w:val="20"/>
        </w:rPr>
        <w:t xml:space="preserve">an </w:t>
      </w:r>
      <w:r w:rsidRPr="0066214F" w:rsidR="0015603D">
        <w:rPr>
          <w:rFonts w:ascii="Verdana" w:hAnsi="Verdana"/>
          <w:sz w:val="20"/>
          <w:szCs w:val="20"/>
        </w:rPr>
        <w:t xml:space="preserve">intercalating </w:t>
      </w:r>
      <w:r w:rsidRPr="0066214F">
        <w:rPr>
          <w:rFonts w:ascii="Verdana" w:hAnsi="Verdana"/>
          <w:sz w:val="20"/>
          <w:szCs w:val="20"/>
        </w:rPr>
        <w:t>medical student</w:t>
      </w:r>
      <w:r w:rsidRPr="0066214F" w:rsidR="0015603D">
        <w:rPr>
          <w:rFonts w:ascii="Verdana" w:hAnsi="Verdana"/>
          <w:sz w:val="20"/>
          <w:szCs w:val="20"/>
        </w:rPr>
        <w:t xml:space="preserve"> at the University of Leeds</w:t>
      </w:r>
      <w:r w:rsidRPr="0066214F">
        <w:rPr>
          <w:rFonts w:ascii="Verdana" w:hAnsi="Verdana"/>
          <w:sz w:val="20"/>
          <w:szCs w:val="20"/>
        </w:rPr>
        <w:t xml:space="preserve">. </w:t>
      </w:r>
      <w:r w:rsidRPr="0066214F" w:rsidR="009F036A">
        <w:rPr>
          <w:rFonts w:ascii="Verdana" w:hAnsi="Verdana"/>
          <w:sz w:val="20"/>
          <w:szCs w:val="20"/>
        </w:rPr>
        <w:t>The</w:t>
      </w:r>
      <w:r w:rsidRPr="0066214F" w:rsidR="00405F81">
        <w:rPr>
          <w:rFonts w:ascii="Verdana" w:hAnsi="Verdana"/>
          <w:sz w:val="20"/>
          <w:szCs w:val="20"/>
        </w:rPr>
        <w:t xml:space="preserve"> research and academic studies subgroup</w:t>
      </w:r>
      <w:r w:rsidRPr="0066214F" w:rsidR="004302F3">
        <w:rPr>
          <w:rFonts w:ascii="Verdana" w:hAnsi="Verdana"/>
          <w:sz w:val="20"/>
          <w:szCs w:val="20"/>
        </w:rPr>
        <w:t xml:space="preserve"> had</w:t>
      </w:r>
      <w:r w:rsidRPr="0066214F" w:rsidR="00405F81">
        <w:rPr>
          <w:rFonts w:ascii="Verdana" w:hAnsi="Verdana"/>
          <w:sz w:val="20"/>
          <w:szCs w:val="20"/>
        </w:rPr>
        <w:t xml:space="preserve"> identified the</w:t>
      </w:r>
      <w:r w:rsidRPr="0066214F" w:rsidR="009F036A">
        <w:rPr>
          <w:rFonts w:ascii="Verdana" w:hAnsi="Verdana"/>
          <w:sz w:val="20"/>
          <w:szCs w:val="20"/>
        </w:rPr>
        <w:t xml:space="preserve"> value of undertaki</w:t>
      </w:r>
      <w:r w:rsidRPr="0066214F" w:rsidR="00405F81">
        <w:rPr>
          <w:rFonts w:ascii="Verdana" w:hAnsi="Verdana"/>
          <w:sz w:val="20"/>
          <w:szCs w:val="20"/>
        </w:rPr>
        <w:t xml:space="preserve">ng a literature review </w:t>
      </w:r>
      <w:r w:rsidRPr="0066214F" w:rsidR="009F036A">
        <w:rPr>
          <w:rFonts w:ascii="Verdana" w:hAnsi="Verdana"/>
          <w:sz w:val="20"/>
          <w:szCs w:val="20"/>
        </w:rPr>
        <w:t>to understand</w:t>
      </w:r>
      <w:r w:rsidRPr="0066214F" w:rsidR="00483AF6">
        <w:rPr>
          <w:rFonts w:ascii="Verdana" w:hAnsi="Verdana"/>
          <w:sz w:val="20"/>
          <w:szCs w:val="20"/>
        </w:rPr>
        <w:t xml:space="preserve"> what has </w:t>
      </w:r>
      <w:r w:rsidRPr="0066214F" w:rsidR="00405F81">
        <w:rPr>
          <w:rFonts w:ascii="Verdana" w:hAnsi="Verdana"/>
          <w:sz w:val="20"/>
          <w:szCs w:val="20"/>
        </w:rPr>
        <w:t>already been done</w:t>
      </w:r>
      <w:r w:rsidRPr="0066214F" w:rsidR="0039504E">
        <w:rPr>
          <w:rFonts w:ascii="Verdana" w:hAnsi="Verdana"/>
          <w:sz w:val="20"/>
          <w:szCs w:val="20"/>
        </w:rPr>
        <w:t xml:space="preserve"> to</w:t>
      </w:r>
      <w:r w:rsidRPr="0066214F" w:rsidR="00405F81">
        <w:rPr>
          <w:rFonts w:ascii="Verdana" w:hAnsi="Verdana"/>
          <w:sz w:val="20"/>
          <w:szCs w:val="20"/>
        </w:rPr>
        <w:t xml:space="preserve"> address PG diversity</w:t>
      </w:r>
      <w:r w:rsidRPr="0066214F" w:rsidR="0039504E">
        <w:rPr>
          <w:rFonts w:ascii="Verdana" w:hAnsi="Verdana"/>
          <w:sz w:val="20"/>
          <w:szCs w:val="20"/>
        </w:rPr>
        <w:t xml:space="preserve">. </w:t>
      </w:r>
      <w:r w:rsidRPr="0066214F" w:rsidR="00D31289">
        <w:rPr>
          <w:rFonts w:ascii="Verdana" w:hAnsi="Verdana"/>
          <w:sz w:val="20"/>
          <w:szCs w:val="20"/>
        </w:rPr>
        <w:t>Penny delivered</w:t>
      </w:r>
      <w:r w:rsidRPr="0066214F" w:rsidR="00744AF5">
        <w:rPr>
          <w:rFonts w:ascii="Verdana" w:hAnsi="Verdana"/>
          <w:sz w:val="20"/>
          <w:szCs w:val="20"/>
        </w:rPr>
        <w:t xml:space="preserve"> a </w:t>
      </w:r>
      <w:hyperlink w:history="1" r:id="rId5">
        <w:r w:rsidRPr="0066214F" w:rsidR="00744AF5">
          <w:rPr>
            <w:rStyle w:val="Hyperlink"/>
            <w:rFonts w:ascii="Verdana" w:hAnsi="Verdana"/>
            <w:sz w:val="20"/>
            <w:szCs w:val="20"/>
          </w:rPr>
          <w:t>sum</w:t>
        </w:r>
        <w:r w:rsidRPr="0066214F" w:rsidR="00744AF5">
          <w:rPr>
            <w:rStyle w:val="Hyperlink"/>
            <w:rFonts w:ascii="Verdana" w:hAnsi="Verdana"/>
            <w:sz w:val="20"/>
            <w:szCs w:val="20"/>
          </w:rPr>
          <w:t>m</w:t>
        </w:r>
        <w:r w:rsidRPr="0066214F" w:rsidR="00744AF5">
          <w:rPr>
            <w:rStyle w:val="Hyperlink"/>
            <w:rFonts w:ascii="Verdana" w:hAnsi="Verdana"/>
            <w:sz w:val="20"/>
            <w:szCs w:val="20"/>
          </w:rPr>
          <w:t>ary</w:t>
        </w:r>
      </w:hyperlink>
      <w:r w:rsidRPr="0066214F" w:rsidR="00744AF5">
        <w:rPr>
          <w:rFonts w:ascii="Verdana" w:hAnsi="Verdana"/>
          <w:sz w:val="20"/>
          <w:szCs w:val="20"/>
        </w:rPr>
        <w:t xml:space="preserve"> of her report. </w:t>
      </w:r>
    </w:p>
    <w:p xmlns:wp14="http://schemas.microsoft.com/office/word/2010/wordml" w:rsidRPr="0066214F" w:rsidR="00034334" w:rsidP="00396E9F" w:rsidRDefault="00034334" w14:paraId="67090843" wp14:textId="77777777">
      <w:pPr>
        <w:spacing w:after="240"/>
        <w:rPr>
          <w:rFonts w:ascii="Verdana" w:hAnsi="Verdana"/>
          <w:sz w:val="20"/>
          <w:szCs w:val="20"/>
        </w:rPr>
      </w:pPr>
      <w:r w:rsidRPr="0066214F">
        <w:rPr>
          <w:rFonts w:ascii="Verdana" w:hAnsi="Verdana"/>
          <w:sz w:val="20"/>
          <w:szCs w:val="20"/>
        </w:rPr>
        <w:t>Comments following summary:</w:t>
      </w:r>
    </w:p>
    <w:p xmlns:wp14="http://schemas.microsoft.com/office/word/2010/wordml" w:rsidRPr="0066214F" w:rsidR="00D31289" w:rsidP="00396E9F" w:rsidRDefault="00D31289" w14:paraId="7545D69A" wp14:textId="77777777">
      <w:pPr>
        <w:spacing w:after="240"/>
        <w:rPr>
          <w:rFonts w:ascii="Verdana" w:hAnsi="Verdana"/>
          <w:sz w:val="20"/>
          <w:szCs w:val="20"/>
        </w:rPr>
      </w:pPr>
      <w:r w:rsidRPr="0066214F">
        <w:rPr>
          <w:rFonts w:ascii="Verdana" w:hAnsi="Verdana"/>
          <w:sz w:val="20"/>
          <w:szCs w:val="20"/>
        </w:rPr>
        <w:t xml:space="preserve">To ensure feedback </w:t>
      </w:r>
      <w:r w:rsidRPr="0066214F" w:rsidR="004C10FF">
        <w:rPr>
          <w:rFonts w:ascii="Verdana" w:hAnsi="Verdana"/>
          <w:sz w:val="20"/>
          <w:szCs w:val="20"/>
        </w:rPr>
        <w:t xml:space="preserve">is received </w:t>
      </w:r>
      <w:r w:rsidRPr="0066214F">
        <w:rPr>
          <w:rFonts w:ascii="Verdana" w:hAnsi="Verdana"/>
          <w:sz w:val="20"/>
          <w:szCs w:val="20"/>
        </w:rPr>
        <w:t xml:space="preserve">from a wide range of voices, </w:t>
      </w:r>
      <w:r w:rsidRPr="0066214F" w:rsidR="004C10FF">
        <w:rPr>
          <w:rFonts w:ascii="Verdana" w:hAnsi="Verdana"/>
          <w:sz w:val="20"/>
          <w:szCs w:val="20"/>
        </w:rPr>
        <w:t xml:space="preserve">more </w:t>
      </w:r>
      <w:r w:rsidRPr="0066214F">
        <w:rPr>
          <w:rFonts w:ascii="Verdana" w:hAnsi="Verdana"/>
          <w:sz w:val="20"/>
          <w:szCs w:val="20"/>
        </w:rPr>
        <w:t>students should be made aware of the opportunities for them to get involved</w:t>
      </w:r>
      <w:r w:rsidRPr="0066214F" w:rsidR="004C10FF">
        <w:rPr>
          <w:rFonts w:ascii="Verdana" w:hAnsi="Verdana"/>
          <w:sz w:val="20"/>
          <w:szCs w:val="20"/>
        </w:rPr>
        <w:t>. There should be</w:t>
      </w:r>
      <w:r w:rsidRPr="0066214F">
        <w:rPr>
          <w:rFonts w:ascii="Verdana" w:hAnsi="Verdana"/>
          <w:sz w:val="20"/>
          <w:szCs w:val="20"/>
        </w:rPr>
        <w:t xml:space="preserve"> a range of ways for </w:t>
      </w:r>
      <w:r w:rsidRPr="0066214F" w:rsidR="004C10FF">
        <w:rPr>
          <w:rFonts w:ascii="Verdana" w:hAnsi="Verdana"/>
          <w:sz w:val="20"/>
          <w:szCs w:val="20"/>
        </w:rPr>
        <w:t>students to feedback</w:t>
      </w:r>
      <w:r w:rsidRPr="0066214F">
        <w:rPr>
          <w:rFonts w:ascii="Verdana" w:hAnsi="Verdana"/>
          <w:sz w:val="20"/>
          <w:szCs w:val="20"/>
        </w:rPr>
        <w:t xml:space="preserve"> su</w:t>
      </w:r>
      <w:r w:rsidRPr="0066214F" w:rsidR="004C10FF">
        <w:rPr>
          <w:rFonts w:ascii="Verdana" w:hAnsi="Verdana"/>
          <w:sz w:val="20"/>
          <w:szCs w:val="20"/>
        </w:rPr>
        <w:t>ch as short surveys rather than weekly meetings.</w:t>
      </w:r>
      <w:r w:rsidRPr="0066214F">
        <w:rPr>
          <w:rFonts w:ascii="Verdana" w:hAnsi="Verdana"/>
          <w:sz w:val="20"/>
          <w:szCs w:val="20"/>
        </w:rPr>
        <w:t xml:space="preserve"> </w:t>
      </w:r>
    </w:p>
    <w:p xmlns:wp14="http://schemas.microsoft.com/office/word/2010/wordml" w:rsidRPr="0066214F" w:rsidR="004C10FF" w:rsidP="00396E9F" w:rsidRDefault="004C10FF" w14:paraId="482E0970" wp14:textId="77777777">
      <w:pPr>
        <w:spacing w:after="240"/>
        <w:rPr>
          <w:rFonts w:ascii="Verdana" w:hAnsi="Verdana"/>
          <w:sz w:val="20"/>
          <w:szCs w:val="20"/>
        </w:rPr>
      </w:pPr>
      <w:r w:rsidRPr="0066214F">
        <w:rPr>
          <w:rFonts w:ascii="Verdana" w:hAnsi="Verdana"/>
          <w:sz w:val="20"/>
          <w:szCs w:val="20"/>
        </w:rPr>
        <w:t xml:space="preserve">PS said </w:t>
      </w:r>
      <w:r w:rsidRPr="0066214F" w:rsidR="004929B2">
        <w:rPr>
          <w:rFonts w:ascii="Verdana" w:hAnsi="Verdana"/>
          <w:sz w:val="20"/>
          <w:szCs w:val="20"/>
        </w:rPr>
        <w:t>that flexible working was a th</w:t>
      </w:r>
      <w:r w:rsidRPr="0066214F">
        <w:rPr>
          <w:rFonts w:ascii="Verdana" w:hAnsi="Verdana"/>
          <w:sz w:val="20"/>
          <w:szCs w:val="20"/>
        </w:rPr>
        <w:t>eme that repeatedly came up for WP students.</w:t>
      </w:r>
      <w:r w:rsidRPr="0066214F" w:rsidR="004929B2">
        <w:rPr>
          <w:rFonts w:ascii="Verdana" w:hAnsi="Verdana"/>
          <w:sz w:val="20"/>
          <w:szCs w:val="20"/>
        </w:rPr>
        <w:t xml:space="preserve"> Flexible working allows for more div</w:t>
      </w:r>
      <w:r w:rsidRPr="0066214F">
        <w:rPr>
          <w:rFonts w:ascii="Verdana" w:hAnsi="Verdana"/>
          <w:sz w:val="20"/>
          <w:szCs w:val="20"/>
        </w:rPr>
        <w:t xml:space="preserve">ersity in the student community. Recorded lectures </w:t>
      </w:r>
      <w:r w:rsidRPr="0066214F" w:rsidR="00C47DE4">
        <w:rPr>
          <w:rFonts w:ascii="Verdana" w:hAnsi="Verdana"/>
          <w:sz w:val="20"/>
          <w:szCs w:val="20"/>
        </w:rPr>
        <w:t>enable students who having caring responsibilities and might not be able t</w:t>
      </w:r>
      <w:r w:rsidRPr="0066214F" w:rsidR="00483AF6">
        <w:rPr>
          <w:rFonts w:ascii="Verdana" w:hAnsi="Verdana"/>
          <w:sz w:val="20"/>
          <w:szCs w:val="20"/>
        </w:rPr>
        <w:t>o do the typical nine to five</w:t>
      </w:r>
      <w:r w:rsidRPr="0066214F" w:rsidR="00C47DE4">
        <w:rPr>
          <w:rFonts w:ascii="Verdana" w:hAnsi="Verdana"/>
          <w:sz w:val="20"/>
          <w:szCs w:val="20"/>
        </w:rPr>
        <w:t xml:space="preserve"> to watch lectures</w:t>
      </w:r>
      <w:r w:rsidRPr="0066214F" w:rsidR="00456708">
        <w:rPr>
          <w:rFonts w:ascii="Verdana" w:hAnsi="Verdana"/>
          <w:sz w:val="20"/>
          <w:szCs w:val="20"/>
        </w:rPr>
        <w:t xml:space="preserve"> in their own time</w:t>
      </w:r>
      <w:r w:rsidRPr="0066214F" w:rsidR="00C47DE4">
        <w:rPr>
          <w:rFonts w:ascii="Verdana" w:hAnsi="Verdana"/>
          <w:sz w:val="20"/>
          <w:szCs w:val="20"/>
        </w:rPr>
        <w:t xml:space="preserve">.  </w:t>
      </w:r>
    </w:p>
    <w:p xmlns:wp14="http://schemas.microsoft.com/office/word/2010/wordml" w:rsidRPr="0066214F" w:rsidR="00483AF6" w:rsidP="00396E9F" w:rsidRDefault="00C47DE4" w14:paraId="3ACB9305" wp14:textId="77777777">
      <w:pPr>
        <w:spacing w:after="240"/>
        <w:rPr>
          <w:rFonts w:ascii="Verdana" w:hAnsi="Verdana"/>
          <w:sz w:val="20"/>
          <w:szCs w:val="20"/>
        </w:rPr>
      </w:pPr>
      <w:r w:rsidRPr="0066214F">
        <w:rPr>
          <w:rFonts w:ascii="Verdana" w:hAnsi="Verdana"/>
          <w:sz w:val="20"/>
          <w:szCs w:val="20"/>
        </w:rPr>
        <w:t xml:space="preserve">SO </w:t>
      </w:r>
      <w:r w:rsidRPr="0066214F" w:rsidR="00AF78C1">
        <w:rPr>
          <w:rFonts w:ascii="Verdana" w:hAnsi="Verdana"/>
          <w:sz w:val="20"/>
          <w:szCs w:val="20"/>
        </w:rPr>
        <w:t>suggested that</w:t>
      </w:r>
      <w:r w:rsidRPr="0066214F">
        <w:rPr>
          <w:rFonts w:ascii="Verdana" w:hAnsi="Verdana"/>
          <w:sz w:val="20"/>
          <w:szCs w:val="20"/>
        </w:rPr>
        <w:t xml:space="preserve"> </w:t>
      </w:r>
      <w:r w:rsidRPr="0066214F" w:rsidR="00483AF6">
        <w:rPr>
          <w:rFonts w:ascii="Verdana" w:hAnsi="Verdana"/>
          <w:sz w:val="20"/>
          <w:szCs w:val="20"/>
        </w:rPr>
        <w:t>when validating programmes</w:t>
      </w:r>
      <w:r w:rsidRPr="0066214F" w:rsidR="00EA446E">
        <w:rPr>
          <w:rFonts w:ascii="Verdana" w:hAnsi="Verdana"/>
          <w:sz w:val="20"/>
          <w:szCs w:val="20"/>
        </w:rPr>
        <w:t>,</w:t>
      </w:r>
      <w:r w:rsidRPr="0066214F" w:rsidR="00F13BE0">
        <w:rPr>
          <w:rFonts w:ascii="Verdana" w:hAnsi="Verdana"/>
          <w:sz w:val="20"/>
          <w:szCs w:val="20"/>
        </w:rPr>
        <w:t xml:space="preserve"> how flexible a course is could be built in</w:t>
      </w:r>
      <w:r w:rsidRPr="0066214F" w:rsidR="00483AF6">
        <w:rPr>
          <w:rFonts w:ascii="Verdana" w:hAnsi="Verdana"/>
          <w:sz w:val="20"/>
          <w:szCs w:val="20"/>
        </w:rPr>
        <w:t>.</w:t>
      </w:r>
    </w:p>
    <w:p xmlns:wp14="http://schemas.microsoft.com/office/word/2010/wordml" w:rsidRPr="0066214F" w:rsidR="00C47DE4" w:rsidP="00396E9F" w:rsidRDefault="00003ACF" w14:paraId="4F85E4A1" wp14:textId="77777777">
      <w:pPr>
        <w:spacing w:after="240"/>
        <w:rPr>
          <w:rFonts w:ascii="Verdana" w:hAnsi="Verdana"/>
          <w:sz w:val="20"/>
          <w:szCs w:val="20"/>
        </w:rPr>
      </w:pPr>
      <w:r w:rsidRPr="0066214F">
        <w:rPr>
          <w:rFonts w:ascii="Verdana" w:hAnsi="Verdana"/>
          <w:sz w:val="20"/>
          <w:szCs w:val="20"/>
        </w:rPr>
        <w:t xml:space="preserve">PS added </w:t>
      </w:r>
      <w:r w:rsidRPr="0066214F" w:rsidR="00456708">
        <w:rPr>
          <w:rFonts w:ascii="Verdana" w:hAnsi="Verdana"/>
          <w:sz w:val="20"/>
          <w:szCs w:val="20"/>
        </w:rPr>
        <w:t>that h</w:t>
      </w:r>
      <w:r w:rsidRPr="0066214F" w:rsidR="00AF78C1">
        <w:rPr>
          <w:rFonts w:ascii="Verdana" w:hAnsi="Verdana"/>
          <w:sz w:val="20"/>
          <w:szCs w:val="20"/>
        </w:rPr>
        <w:t>ow flexible</w:t>
      </w:r>
      <w:r w:rsidRPr="0066214F" w:rsidR="00456708">
        <w:rPr>
          <w:rFonts w:ascii="Verdana" w:hAnsi="Verdana"/>
          <w:sz w:val="20"/>
          <w:szCs w:val="20"/>
        </w:rPr>
        <w:t xml:space="preserve"> a course is</w:t>
      </w:r>
      <w:r w:rsidRPr="0066214F" w:rsidR="00AF78C1">
        <w:rPr>
          <w:rFonts w:ascii="Verdana" w:hAnsi="Verdana"/>
          <w:sz w:val="20"/>
          <w:szCs w:val="20"/>
        </w:rPr>
        <w:t>,</w:t>
      </w:r>
      <w:r w:rsidRPr="0066214F" w:rsidR="00456708">
        <w:rPr>
          <w:rFonts w:ascii="Verdana" w:hAnsi="Verdana"/>
          <w:sz w:val="20"/>
          <w:szCs w:val="20"/>
        </w:rPr>
        <w:t xml:space="preserve"> </w:t>
      </w:r>
      <w:r w:rsidRPr="0066214F" w:rsidR="00F13BE0">
        <w:rPr>
          <w:rFonts w:ascii="Verdana" w:hAnsi="Verdana"/>
          <w:sz w:val="20"/>
          <w:szCs w:val="20"/>
        </w:rPr>
        <w:t xml:space="preserve">such as </w:t>
      </w:r>
      <w:r w:rsidRPr="0066214F" w:rsidR="00456708">
        <w:rPr>
          <w:rFonts w:ascii="Verdana" w:hAnsi="Verdana"/>
          <w:sz w:val="20"/>
          <w:szCs w:val="20"/>
        </w:rPr>
        <w:t>whet</w:t>
      </w:r>
      <w:r w:rsidRPr="0066214F" w:rsidR="00B52770">
        <w:rPr>
          <w:rFonts w:ascii="Verdana" w:hAnsi="Verdana"/>
          <w:sz w:val="20"/>
          <w:szCs w:val="20"/>
        </w:rPr>
        <w:t>her it fits round students</w:t>
      </w:r>
      <w:r w:rsidRPr="0066214F" w:rsidR="00483AF6">
        <w:rPr>
          <w:rFonts w:ascii="Verdana" w:hAnsi="Verdana"/>
          <w:sz w:val="20"/>
          <w:szCs w:val="20"/>
        </w:rPr>
        <w:t>’</w:t>
      </w:r>
      <w:r w:rsidRPr="0066214F" w:rsidR="00B52770">
        <w:rPr>
          <w:rFonts w:ascii="Verdana" w:hAnsi="Verdana"/>
          <w:sz w:val="20"/>
          <w:szCs w:val="20"/>
        </w:rPr>
        <w:t xml:space="preserve"> </w:t>
      </w:r>
      <w:r w:rsidRPr="0066214F" w:rsidR="00AF78C1">
        <w:rPr>
          <w:rFonts w:ascii="Verdana" w:hAnsi="Verdana"/>
          <w:sz w:val="20"/>
          <w:szCs w:val="20"/>
        </w:rPr>
        <w:t xml:space="preserve">caring </w:t>
      </w:r>
      <w:r w:rsidRPr="0066214F" w:rsidR="00456708">
        <w:rPr>
          <w:rFonts w:ascii="Verdana" w:hAnsi="Verdana"/>
          <w:sz w:val="20"/>
          <w:szCs w:val="20"/>
        </w:rPr>
        <w:t>responsibilities</w:t>
      </w:r>
      <w:r w:rsidRPr="0066214F" w:rsidR="00AF78C1">
        <w:rPr>
          <w:rFonts w:ascii="Verdana" w:hAnsi="Verdana"/>
          <w:sz w:val="20"/>
          <w:szCs w:val="20"/>
        </w:rPr>
        <w:t xml:space="preserve"> </w:t>
      </w:r>
      <w:r w:rsidRPr="0066214F" w:rsidR="00F13BE0">
        <w:rPr>
          <w:rFonts w:ascii="Verdana" w:hAnsi="Verdana"/>
          <w:sz w:val="20"/>
          <w:szCs w:val="20"/>
        </w:rPr>
        <w:t>or</w:t>
      </w:r>
      <w:r w:rsidRPr="0066214F" w:rsidR="00456708">
        <w:rPr>
          <w:rFonts w:ascii="Verdana" w:hAnsi="Verdana"/>
          <w:sz w:val="20"/>
          <w:szCs w:val="20"/>
        </w:rPr>
        <w:t xml:space="preserve"> </w:t>
      </w:r>
      <w:r w:rsidRPr="0066214F" w:rsidR="00AF78C1">
        <w:rPr>
          <w:rFonts w:ascii="Verdana" w:hAnsi="Verdana"/>
          <w:sz w:val="20"/>
          <w:szCs w:val="20"/>
        </w:rPr>
        <w:t>disability</w:t>
      </w:r>
      <w:r w:rsidRPr="0066214F" w:rsidR="00F13BE0">
        <w:rPr>
          <w:rFonts w:ascii="Verdana" w:hAnsi="Verdana"/>
          <w:sz w:val="20"/>
          <w:szCs w:val="20"/>
        </w:rPr>
        <w:t>, does</w:t>
      </w:r>
      <w:r w:rsidRPr="0066214F" w:rsidR="00456708">
        <w:rPr>
          <w:rFonts w:ascii="Verdana" w:hAnsi="Verdana"/>
          <w:sz w:val="20"/>
          <w:szCs w:val="20"/>
        </w:rPr>
        <w:t xml:space="preserve"> not </w:t>
      </w:r>
      <w:r w:rsidRPr="0066214F" w:rsidR="00C55B4F">
        <w:rPr>
          <w:rFonts w:ascii="Verdana" w:hAnsi="Verdana"/>
          <w:sz w:val="20"/>
          <w:szCs w:val="20"/>
        </w:rPr>
        <w:t xml:space="preserve">currently </w:t>
      </w:r>
      <w:r w:rsidRPr="0066214F" w:rsidR="00F13BE0">
        <w:rPr>
          <w:rFonts w:ascii="Verdana" w:hAnsi="Verdana"/>
          <w:sz w:val="20"/>
          <w:szCs w:val="20"/>
        </w:rPr>
        <w:t>appear to be</w:t>
      </w:r>
      <w:r w:rsidRPr="0066214F" w:rsidR="00456708">
        <w:rPr>
          <w:rFonts w:ascii="Verdana" w:hAnsi="Verdana"/>
          <w:sz w:val="20"/>
          <w:szCs w:val="20"/>
        </w:rPr>
        <w:t xml:space="preserve"> part of</w:t>
      </w:r>
      <w:r w:rsidRPr="0066214F" w:rsidR="00AF78C1">
        <w:rPr>
          <w:rFonts w:ascii="Verdana" w:hAnsi="Verdana"/>
          <w:sz w:val="20"/>
          <w:szCs w:val="20"/>
        </w:rPr>
        <w:t xml:space="preserve"> course feedback</w:t>
      </w:r>
      <w:r w:rsidRPr="0066214F" w:rsidR="00456708">
        <w:rPr>
          <w:rFonts w:ascii="Verdana" w:hAnsi="Verdana"/>
          <w:sz w:val="20"/>
          <w:szCs w:val="20"/>
        </w:rPr>
        <w:t xml:space="preserve"> but is something that could be</w:t>
      </w:r>
      <w:r w:rsidRPr="0066214F" w:rsidR="00AF78C1">
        <w:rPr>
          <w:rFonts w:ascii="Verdana" w:hAnsi="Verdana"/>
          <w:sz w:val="20"/>
          <w:szCs w:val="20"/>
        </w:rPr>
        <w:t xml:space="preserve"> look</w:t>
      </w:r>
      <w:r w:rsidRPr="0066214F" w:rsidR="00456708">
        <w:rPr>
          <w:rFonts w:ascii="Verdana" w:hAnsi="Verdana"/>
          <w:sz w:val="20"/>
          <w:szCs w:val="20"/>
        </w:rPr>
        <w:t>ed</w:t>
      </w:r>
      <w:r w:rsidRPr="0066214F" w:rsidR="00AF78C1">
        <w:rPr>
          <w:rFonts w:ascii="Verdana" w:hAnsi="Verdana"/>
          <w:sz w:val="20"/>
          <w:szCs w:val="20"/>
        </w:rPr>
        <w:t xml:space="preserve"> at in future.   </w:t>
      </w:r>
    </w:p>
    <w:p xmlns:wp14="http://schemas.microsoft.com/office/word/2010/wordml" w:rsidRPr="0066214F" w:rsidR="00AF78C1" w:rsidP="00396E9F" w:rsidRDefault="00364E5A" w14:paraId="6B124150" wp14:textId="77777777">
      <w:pPr>
        <w:spacing w:after="240"/>
        <w:rPr>
          <w:rFonts w:ascii="Verdana" w:hAnsi="Verdana"/>
          <w:sz w:val="20"/>
          <w:szCs w:val="20"/>
        </w:rPr>
      </w:pPr>
      <w:r w:rsidRPr="0066214F">
        <w:rPr>
          <w:rFonts w:ascii="Verdana" w:hAnsi="Verdana"/>
          <w:sz w:val="20"/>
          <w:szCs w:val="20"/>
        </w:rPr>
        <w:t>O</w:t>
      </w:r>
      <w:r w:rsidRPr="0066214F" w:rsidR="00AF78C1">
        <w:rPr>
          <w:rFonts w:ascii="Verdana" w:hAnsi="Verdana"/>
          <w:sz w:val="20"/>
          <w:szCs w:val="20"/>
        </w:rPr>
        <w:t>ne of the rec</w:t>
      </w:r>
      <w:r w:rsidRPr="0066214F" w:rsidR="001C1D70">
        <w:rPr>
          <w:rFonts w:ascii="Verdana" w:hAnsi="Verdana"/>
          <w:sz w:val="20"/>
          <w:szCs w:val="20"/>
        </w:rPr>
        <w:t>ommendations from the project i</w:t>
      </w:r>
      <w:r w:rsidRPr="0066214F" w:rsidR="00AF78C1">
        <w:rPr>
          <w:rFonts w:ascii="Verdana" w:hAnsi="Verdana"/>
          <w:sz w:val="20"/>
          <w:szCs w:val="20"/>
        </w:rPr>
        <w:t>s more research o</w:t>
      </w:r>
      <w:r w:rsidRPr="0066214F" w:rsidR="00FB3DBC">
        <w:rPr>
          <w:rFonts w:ascii="Verdana" w:hAnsi="Verdana"/>
          <w:sz w:val="20"/>
          <w:szCs w:val="20"/>
        </w:rPr>
        <w:t>n experiences of PG study for n</w:t>
      </w:r>
      <w:r w:rsidRPr="0066214F" w:rsidR="00AF78C1">
        <w:rPr>
          <w:rFonts w:ascii="Verdana" w:hAnsi="Verdana"/>
          <w:sz w:val="20"/>
          <w:szCs w:val="20"/>
        </w:rPr>
        <w:t>e</w:t>
      </w:r>
      <w:r w:rsidRPr="0066214F" w:rsidR="00FB3DBC">
        <w:rPr>
          <w:rFonts w:ascii="Verdana" w:hAnsi="Verdana"/>
          <w:sz w:val="20"/>
          <w:szCs w:val="20"/>
        </w:rPr>
        <w:t>u</w:t>
      </w:r>
      <w:r w:rsidRPr="0066214F" w:rsidR="00AF78C1">
        <w:rPr>
          <w:rFonts w:ascii="Verdana" w:hAnsi="Verdana"/>
          <w:sz w:val="20"/>
          <w:szCs w:val="20"/>
        </w:rPr>
        <w:t>ro- diverse learners.</w:t>
      </w:r>
    </w:p>
    <w:p xmlns:wp14="http://schemas.microsoft.com/office/word/2010/wordml" w:rsidRPr="0066214F" w:rsidR="00F13BE0" w:rsidP="00396E9F" w:rsidRDefault="00F13BE0" w14:paraId="5DAB6C7B" wp14:textId="77777777">
      <w:pPr>
        <w:spacing w:after="240"/>
        <w:rPr>
          <w:rFonts w:ascii="Verdana" w:hAnsi="Verdana"/>
          <w:sz w:val="20"/>
          <w:szCs w:val="20"/>
        </w:rPr>
      </w:pPr>
    </w:p>
    <w:p xmlns:wp14="http://schemas.microsoft.com/office/word/2010/wordml" w:rsidRPr="0066214F" w:rsidR="00F13BE0" w:rsidP="00396E9F" w:rsidRDefault="00F13BE0" w14:paraId="02EB378F" wp14:textId="77777777">
      <w:pPr>
        <w:spacing w:after="240"/>
        <w:rPr>
          <w:rFonts w:ascii="Verdana" w:hAnsi="Verdana"/>
          <w:sz w:val="20"/>
          <w:szCs w:val="20"/>
        </w:rPr>
      </w:pPr>
    </w:p>
    <w:p xmlns:wp14="http://schemas.microsoft.com/office/word/2010/wordml" w:rsidRPr="0066214F" w:rsidR="00FB3DBC" w:rsidP="007D03DA" w:rsidRDefault="00414FC7" w14:paraId="0C768E6F" wp14:textId="77777777">
      <w:pPr>
        <w:spacing w:after="240"/>
        <w:rPr>
          <w:rFonts w:ascii="Verdana" w:hAnsi="Verdana"/>
          <w:b/>
          <w:sz w:val="20"/>
          <w:szCs w:val="20"/>
        </w:rPr>
      </w:pPr>
      <w:r w:rsidRPr="0066214F">
        <w:rPr>
          <w:rFonts w:ascii="Verdana" w:hAnsi="Verdana"/>
          <w:b/>
          <w:sz w:val="20"/>
          <w:szCs w:val="20"/>
        </w:rPr>
        <w:t xml:space="preserve">3. Updates from </w:t>
      </w:r>
      <w:proofErr w:type="spellStart"/>
      <w:r w:rsidRPr="0066214F">
        <w:rPr>
          <w:rFonts w:ascii="Verdana" w:hAnsi="Verdana"/>
          <w:b/>
          <w:sz w:val="20"/>
          <w:szCs w:val="20"/>
        </w:rPr>
        <w:t>w</w:t>
      </w:r>
      <w:r w:rsidRPr="0066214F" w:rsidR="00650373">
        <w:rPr>
          <w:rFonts w:ascii="Verdana" w:hAnsi="Verdana"/>
          <w:b/>
          <w:sz w:val="20"/>
          <w:szCs w:val="20"/>
        </w:rPr>
        <w:t>orkstreams</w:t>
      </w:r>
      <w:proofErr w:type="spellEnd"/>
    </w:p>
    <w:p xmlns:wp14="http://schemas.microsoft.com/office/word/2010/wordml" w:rsidRPr="0066214F" w:rsidR="009E2896" w:rsidP="009E2896" w:rsidRDefault="004302F3" w14:paraId="79D7D762" wp14:textId="77777777">
      <w:pPr>
        <w:spacing w:after="240"/>
        <w:rPr>
          <w:rFonts w:ascii="Verdana" w:hAnsi="Verdana"/>
          <w:sz w:val="20"/>
          <w:szCs w:val="20"/>
        </w:rPr>
      </w:pPr>
      <w:proofErr w:type="spellStart"/>
      <w:proofErr w:type="gramStart"/>
      <w:r w:rsidRPr="0066214F">
        <w:rPr>
          <w:rFonts w:ascii="Verdana" w:hAnsi="Verdana"/>
          <w:b/>
          <w:sz w:val="20"/>
          <w:szCs w:val="20"/>
        </w:rPr>
        <w:t>i.</w:t>
      </w:r>
      <w:r w:rsidRPr="0066214F" w:rsidR="00650373">
        <w:rPr>
          <w:rFonts w:ascii="Verdana" w:hAnsi="Verdana"/>
          <w:b/>
          <w:sz w:val="20"/>
          <w:szCs w:val="20"/>
        </w:rPr>
        <w:t>WP</w:t>
      </w:r>
      <w:proofErr w:type="spellEnd"/>
      <w:proofErr w:type="gramEnd"/>
      <w:r w:rsidRPr="0066214F" w:rsidR="00650373">
        <w:rPr>
          <w:rFonts w:ascii="Verdana" w:hAnsi="Verdana"/>
          <w:b/>
          <w:sz w:val="20"/>
          <w:szCs w:val="20"/>
        </w:rPr>
        <w:t xml:space="preserve"> PG criteria</w:t>
      </w:r>
      <w:r w:rsidRPr="0066214F" w:rsidR="00F13BE0">
        <w:rPr>
          <w:rFonts w:ascii="Verdana" w:hAnsi="Verdana"/>
          <w:b/>
          <w:sz w:val="20"/>
          <w:szCs w:val="20"/>
        </w:rPr>
        <w:t xml:space="preserve"> (Louise </w:t>
      </w:r>
      <w:proofErr w:type="spellStart"/>
      <w:r w:rsidRPr="0066214F" w:rsidR="00F13BE0">
        <w:rPr>
          <w:rFonts w:ascii="Verdana" w:hAnsi="Verdana"/>
          <w:b/>
          <w:sz w:val="20"/>
          <w:szCs w:val="20"/>
        </w:rPr>
        <w:t>Banahene</w:t>
      </w:r>
      <w:proofErr w:type="spellEnd"/>
      <w:r w:rsidRPr="0066214F" w:rsidR="00F13BE0">
        <w:rPr>
          <w:rFonts w:ascii="Verdana" w:hAnsi="Verdana"/>
          <w:b/>
          <w:sz w:val="20"/>
          <w:szCs w:val="20"/>
        </w:rPr>
        <w:t>)</w:t>
      </w:r>
      <w:r w:rsidRPr="0066214F" w:rsidR="00650373">
        <w:rPr>
          <w:rFonts w:ascii="Verdana" w:hAnsi="Verdana"/>
          <w:sz w:val="20"/>
          <w:szCs w:val="20"/>
        </w:rPr>
        <w:t xml:space="preserve"> </w:t>
      </w:r>
    </w:p>
    <w:p xmlns:wp14="http://schemas.microsoft.com/office/word/2010/wordml" w:rsidRPr="0066214F" w:rsidR="00650373" w:rsidP="00543E28" w:rsidRDefault="00364E5A" w14:paraId="4649F5E8" wp14:textId="77777777">
      <w:pPr>
        <w:spacing w:after="240"/>
        <w:rPr>
          <w:rFonts w:ascii="Verdana" w:hAnsi="Verdana"/>
          <w:sz w:val="20"/>
          <w:szCs w:val="20"/>
        </w:rPr>
      </w:pPr>
      <w:r w:rsidRPr="0066214F">
        <w:rPr>
          <w:rFonts w:ascii="Verdana" w:hAnsi="Verdana"/>
          <w:sz w:val="20"/>
          <w:szCs w:val="20"/>
        </w:rPr>
        <w:t>U</w:t>
      </w:r>
      <w:r w:rsidRPr="0066214F" w:rsidR="00543E28">
        <w:rPr>
          <w:rFonts w:ascii="Verdana" w:hAnsi="Verdana"/>
          <w:sz w:val="20"/>
          <w:szCs w:val="20"/>
        </w:rPr>
        <w:t>nlike at undergraduate</w:t>
      </w:r>
      <w:r w:rsidRPr="0066214F" w:rsidR="00650373">
        <w:rPr>
          <w:rFonts w:ascii="Verdana" w:hAnsi="Verdana"/>
          <w:sz w:val="20"/>
          <w:szCs w:val="20"/>
        </w:rPr>
        <w:t xml:space="preserve"> level, </w:t>
      </w:r>
      <w:r w:rsidRPr="0066214F" w:rsidR="00845119">
        <w:rPr>
          <w:rFonts w:ascii="Verdana" w:hAnsi="Verdana"/>
          <w:sz w:val="20"/>
          <w:szCs w:val="20"/>
        </w:rPr>
        <w:t xml:space="preserve">institutions do not tend to collect data on characteristics of students in a </w:t>
      </w:r>
      <w:r w:rsidRPr="0066214F" w:rsidR="00543E28">
        <w:rPr>
          <w:rFonts w:ascii="Verdana" w:hAnsi="Verdana"/>
          <w:sz w:val="20"/>
          <w:szCs w:val="20"/>
        </w:rPr>
        <w:t>systematic way at postgraduate</w:t>
      </w:r>
      <w:r w:rsidRPr="0066214F" w:rsidR="00650373">
        <w:rPr>
          <w:rFonts w:ascii="Verdana" w:hAnsi="Verdana"/>
          <w:sz w:val="20"/>
          <w:szCs w:val="20"/>
        </w:rPr>
        <w:t xml:space="preserve"> level, which makes it difficult to </w:t>
      </w:r>
      <w:r w:rsidRPr="0066214F" w:rsidR="00845119">
        <w:rPr>
          <w:rFonts w:ascii="Verdana" w:hAnsi="Verdana"/>
          <w:sz w:val="20"/>
          <w:szCs w:val="20"/>
        </w:rPr>
        <w:t xml:space="preserve">draw comparisons and </w:t>
      </w:r>
      <w:r w:rsidRPr="0066214F" w:rsidR="00650373">
        <w:rPr>
          <w:rFonts w:ascii="Verdana" w:hAnsi="Verdana"/>
          <w:sz w:val="20"/>
          <w:szCs w:val="20"/>
        </w:rPr>
        <w:t xml:space="preserve">pick up on trends. </w:t>
      </w:r>
      <w:r w:rsidRPr="0066214F" w:rsidR="00543E28">
        <w:rPr>
          <w:rFonts w:ascii="Verdana" w:hAnsi="Verdana"/>
          <w:sz w:val="20"/>
          <w:szCs w:val="20"/>
        </w:rPr>
        <w:t>Ten</w:t>
      </w:r>
      <w:r w:rsidRPr="0066214F" w:rsidR="00856A22">
        <w:rPr>
          <w:rFonts w:ascii="Verdana" w:hAnsi="Verdana"/>
          <w:sz w:val="20"/>
          <w:szCs w:val="20"/>
        </w:rPr>
        <w:t xml:space="preserve"> </w:t>
      </w:r>
      <w:r w:rsidRPr="0066214F" w:rsidR="00974330">
        <w:rPr>
          <w:rFonts w:ascii="Verdana" w:hAnsi="Verdana"/>
          <w:sz w:val="20"/>
          <w:szCs w:val="20"/>
        </w:rPr>
        <w:t>institutions</w:t>
      </w:r>
      <w:r w:rsidRPr="0066214F" w:rsidR="00543E28">
        <w:rPr>
          <w:rFonts w:ascii="Verdana" w:hAnsi="Verdana"/>
          <w:sz w:val="20"/>
          <w:szCs w:val="20"/>
        </w:rPr>
        <w:t xml:space="preserve"> have</w:t>
      </w:r>
      <w:r w:rsidRPr="0066214F" w:rsidR="00856A22">
        <w:rPr>
          <w:rFonts w:ascii="Verdana" w:hAnsi="Verdana"/>
          <w:sz w:val="20"/>
          <w:szCs w:val="20"/>
        </w:rPr>
        <w:t xml:space="preserve"> expressed interest in </w:t>
      </w:r>
      <w:r w:rsidRPr="0066214F" w:rsidR="00543E28">
        <w:rPr>
          <w:rFonts w:ascii="Verdana" w:hAnsi="Verdana"/>
          <w:sz w:val="20"/>
          <w:szCs w:val="20"/>
        </w:rPr>
        <w:t>participating</w:t>
      </w:r>
      <w:r w:rsidRPr="0066214F" w:rsidR="00856A22">
        <w:rPr>
          <w:rFonts w:ascii="Verdana" w:hAnsi="Verdana"/>
          <w:sz w:val="20"/>
          <w:szCs w:val="20"/>
        </w:rPr>
        <w:t xml:space="preserve"> </w:t>
      </w:r>
      <w:r w:rsidRPr="0066214F" w:rsidR="00543E28">
        <w:rPr>
          <w:rFonts w:ascii="Verdana" w:hAnsi="Verdana"/>
          <w:sz w:val="20"/>
          <w:szCs w:val="20"/>
        </w:rPr>
        <w:t>in the project which will look</w:t>
      </w:r>
      <w:r w:rsidRPr="0066214F" w:rsidR="00856A22">
        <w:rPr>
          <w:rFonts w:ascii="Verdana" w:hAnsi="Verdana"/>
          <w:sz w:val="20"/>
          <w:szCs w:val="20"/>
        </w:rPr>
        <w:t xml:space="preserve"> at what </w:t>
      </w:r>
      <w:r w:rsidRPr="0066214F" w:rsidR="00845119">
        <w:rPr>
          <w:rFonts w:ascii="Verdana" w:hAnsi="Verdana"/>
          <w:sz w:val="20"/>
          <w:szCs w:val="20"/>
        </w:rPr>
        <w:t xml:space="preserve">criteria </w:t>
      </w:r>
      <w:r w:rsidRPr="0066214F" w:rsidR="00856A22">
        <w:rPr>
          <w:rFonts w:ascii="Verdana" w:hAnsi="Verdana"/>
          <w:sz w:val="20"/>
          <w:szCs w:val="20"/>
        </w:rPr>
        <w:t xml:space="preserve">should be </w:t>
      </w:r>
      <w:r w:rsidRPr="0066214F" w:rsidR="00543E28">
        <w:rPr>
          <w:rFonts w:ascii="Verdana" w:hAnsi="Verdana"/>
          <w:sz w:val="20"/>
          <w:szCs w:val="20"/>
        </w:rPr>
        <w:t>collected</w:t>
      </w:r>
      <w:r w:rsidRPr="0066214F" w:rsidR="00793FE2">
        <w:rPr>
          <w:rFonts w:ascii="Verdana" w:hAnsi="Verdana"/>
          <w:sz w:val="20"/>
          <w:szCs w:val="20"/>
        </w:rPr>
        <w:t xml:space="preserve"> as a sector and will be trialled by being embedded </w:t>
      </w:r>
      <w:r w:rsidRPr="0066214F" w:rsidR="00C74840">
        <w:rPr>
          <w:rFonts w:ascii="Verdana" w:hAnsi="Verdana"/>
          <w:sz w:val="20"/>
          <w:szCs w:val="20"/>
        </w:rPr>
        <w:t xml:space="preserve">into </w:t>
      </w:r>
      <w:r w:rsidRPr="0066214F" w:rsidR="00874F20">
        <w:rPr>
          <w:rFonts w:ascii="Verdana" w:hAnsi="Verdana"/>
          <w:sz w:val="20"/>
          <w:szCs w:val="20"/>
        </w:rPr>
        <w:t xml:space="preserve">PGT and PGR </w:t>
      </w:r>
      <w:r w:rsidRPr="0066214F" w:rsidR="00C74840">
        <w:rPr>
          <w:rFonts w:ascii="Verdana" w:hAnsi="Verdana"/>
          <w:sz w:val="20"/>
          <w:szCs w:val="20"/>
        </w:rPr>
        <w:t>application processes</w:t>
      </w:r>
      <w:r w:rsidRPr="0066214F" w:rsidR="00874F20">
        <w:rPr>
          <w:rFonts w:ascii="Verdana" w:hAnsi="Verdana"/>
          <w:sz w:val="20"/>
          <w:szCs w:val="20"/>
        </w:rPr>
        <w:t>. D</w:t>
      </w:r>
      <w:r w:rsidRPr="0066214F" w:rsidR="00C74840">
        <w:rPr>
          <w:rFonts w:ascii="Verdana" w:hAnsi="Verdana"/>
          <w:sz w:val="20"/>
          <w:szCs w:val="20"/>
        </w:rPr>
        <w:t>atasets</w:t>
      </w:r>
      <w:r w:rsidRPr="0066214F" w:rsidR="00874F20">
        <w:rPr>
          <w:rFonts w:ascii="Verdana" w:hAnsi="Verdana"/>
          <w:sz w:val="20"/>
          <w:szCs w:val="20"/>
        </w:rPr>
        <w:t xml:space="preserve"> will then b</w:t>
      </w:r>
      <w:r w:rsidRPr="0066214F" w:rsidR="004302F3">
        <w:rPr>
          <w:rFonts w:ascii="Verdana" w:hAnsi="Verdana"/>
          <w:sz w:val="20"/>
          <w:szCs w:val="20"/>
        </w:rPr>
        <w:t xml:space="preserve">e pooled </w:t>
      </w:r>
      <w:r w:rsidRPr="0066214F" w:rsidR="00874F20">
        <w:rPr>
          <w:rFonts w:ascii="Verdana" w:hAnsi="Verdana"/>
          <w:sz w:val="20"/>
          <w:szCs w:val="20"/>
        </w:rPr>
        <w:t xml:space="preserve">for analysis by </w:t>
      </w:r>
      <w:r w:rsidRPr="0066214F" w:rsidR="005D468A">
        <w:rPr>
          <w:rFonts w:ascii="Verdana" w:hAnsi="Verdana"/>
          <w:sz w:val="20"/>
          <w:szCs w:val="20"/>
        </w:rPr>
        <w:t xml:space="preserve">The </w:t>
      </w:r>
      <w:r w:rsidRPr="0066214F" w:rsidR="00856A22">
        <w:rPr>
          <w:rFonts w:ascii="Verdana" w:hAnsi="Verdana"/>
          <w:sz w:val="20"/>
          <w:szCs w:val="20"/>
        </w:rPr>
        <w:t>Uni</w:t>
      </w:r>
      <w:r w:rsidRPr="0066214F" w:rsidR="005D468A">
        <w:rPr>
          <w:rFonts w:ascii="Verdana" w:hAnsi="Verdana"/>
          <w:sz w:val="20"/>
          <w:szCs w:val="20"/>
        </w:rPr>
        <w:t>versity</w:t>
      </w:r>
      <w:r w:rsidRPr="0066214F" w:rsidR="00856A22">
        <w:rPr>
          <w:rFonts w:ascii="Verdana" w:hAnsi="Verdana"/>
          <w:sz w:val="20"/>
          <w:szCs w:val="20"/>
        </w:rPr>
        <w:t xml:space="preserve"> of York</w:t>
      </w:r>
      <w:r w:rsidRPr="0066214F" w:rsidR="00874F20">
        <w:rPr>
          <w:rFonts w:ascii="Verdana" w:hAnsi="Verdana"/>
          <w:sz w:val="20"/>
          <w:szCs w:val="20"/>
        </w:rPr>
        <w:t xml:space="preserve">, led by Paul </w:t>
      </w:r>
      <w:proofErr w:type="spellStart"/>
      <w:r w:rsidRPr="0066214F" w:rsidR="00874F20">
        <w:rPr>
          <w:rFonts w:ascii="Verdana" w:hAnsi="Verdana"/>
          <w:sz w:val="20"/>
          <w:szCs w:val="20"/>
        </w:rPr>
        <w:t>Wakeling</w:t>
      </w:r>
      <w:proofErr w:type="spellEnd"/>
      <w:r w:rsidRPr="0066214F" w:rsidR="00874F20">
        <w:rPr>
          <w:rFonts w:ascii="Verdana" w:hAnsi="Verdana"/>
          <w:sz w:val="20"/>
          <w:szCs w:val="20"/>
        </w:rPr>
        <w:t>. The</w:t>
      </w:r>
      <w:r w:rsidRPr="0066214F" w:rsidR="00856A22">
        <w:rPr>
          <w:rFonts w:ascii="Verdana" w:hAnsi="Verdana"/>
          <w:sz w:val="20"/>
          <w:szCs w:val="20"/>
        </w:rPr>
        <w:t xml:space="preserve"> subgroup will </w:t>
      </w:r>
      <w:r w:rsidRPr="0066214F" w:rsidR="00250203">
        <w:rPr>
          <w:rFonts w:ascii="Verdana" w:hAnsi="Verdana"/>
          <w:sz w:val="20"/>
          <w:szCs w:val="20"/>
        </w:rPr>
        <w:t xml:space="preserve">meet </w:t>
      </w:r>
      <w:r w:rsidRPr="0066214F" w:rsidR="009F5F97">
        <w:rPr>
          <w:rFonts w:ascii="Verdana" w:hAnsi="Verdana"/>
          <w:sz w:val="20"/>
          <w:szCs w:val="20"/>
        </w:rPr>
        <w:t>again</w:t>
      </w:r>
      <w:r w:rsidRPr="0066214F" w:rsidR="00C74840">
        <w:rPr>
          <w:rFonts w:ascii="Verdana" w:hAnsi="Verdana"/>
          <w:sz w:val="20"/>
          <w:szCs w:val="20"/>
        </w:rPr>
        <w:t xml:space="preserve"> </w:t>
      </w:r>
      <w:r w:rsidRPr="0066214F" w:rsidR="00874F20">
        <w:rPr>
          <w:rFonts w:ascii="Verdana" w:hAnsi="Verdana"/>
          <w:sz w:val="20"/>
          <w:szCs w:val="20"/>
        </w:rPr>
        <w:t>next</w:t>
      </w:r>
      <w:r w:rsidRPr="0066214F" w:rsidR="00C74840">
        <w:rPr>
          <w:rFonts w:ascii="Verdana" w:hAnsi="Verdana"/>
          <w:sz w:val="20"/>
          <w:szCs w:val="20"/>
        </w:rPr>
        <w:t xml:space="preserve"> </w:t>
      </w:r>
      <w:r w:rsidRPr="0066214F" w:rsidR="00856A22">
        <w:rPr>
          <w:rFonts w:ascii="Verdana" w:hAnsi="Verdana"/>
          <w:sz w:val="20"/>
          <w:szCs w:val="20"/>
        </w:rPr>
        <w:t xml:space="preserve">week to firm up </w:t>
      </w:r>
      <w:r w:rsidRPr="0066214F" w:rsidR="00C74840">
        <w:rPr>
          <w:rFonts w:ascii="Verdana" w:hAnsi="Verdana"/>
          <w:sz w:val="20"/>
          <w:szCs w:val="20"/>
        </w:rPr>
        <w:t>timings and logistics.</w:t>
      </w:r>
    </w:p>
    <w:p xmlns:wp14="http://schemas.microsoft.com/office/word/2010/wordml" w:rsidRPr="0066214F" w:rsidR="00856A22" w:rsidP="00543E28" w:rsidRDefault="00856A22" w14:paraId="5CD132ED" wp14:textId="77777777">
      <w:pPr>
        <w:spacing w:after="240"/>
        <w:rPr>
          <w:rFonts w:ascii="Verdana" w:hAnsi="Verdana"/>
          <w:sz w:val="20"/>
          <w:szCs w:val="20"/>
        </w:rPr>
      </w:pPr>
      <w:r w:rsidRPr="0066214F">
        <w:rPr>
          <w:rFonts w:ascii="Verdana" w:hAnsi="Verdana"/>
          <w:b/>
          <w:sz w:val="20"/>
          <w:szCs w:val="20"/>
        </w:rPr>
        <w:t>Action</w:t>
      </w:r>
      <w:r w:rsidRPr="0066214F" w:rsidR="005D468A">
        <w:rPr>
          <w:rFonts w:ascii="Verdana" w:hAnsi="Verdana"/>
          <w:b/>
          <w:sz w:val="20"/>
          <w:szCs w:val="20"/>
        </w:rPr>
        <w:t xml:space="preserve"> 3.1</w:t>
      </w:r>
      <w:r w:rsidRPr="0066214F">
        <w:rPr>
          <w:rFonts w:ascii="Verdana" w:hAnsi="Verdana"/>
          <w:b/>
          <w:sz w:val="20"/>
          <w:szCs w:val="20"/>
        </w:rPr>
        <w:t xml:space="preserve">: </w:t>
      </w:r>
      <w:r w:rsidRPr="0066214F" w:rsidR="005D468A">
        <w:rPr>
          <w:rFonts w:ascii="Verdana" w:hAnsi="Verdana"/>
          <w:b/>
          <w:sz w:val="20"/>
          <w:szCs w:val="20"/>
        </w:rPr>
        <w:t>Members interested in getting</w:t>
      </w:r>
      <w:r w:rsidRPr="0066214F">
        <w:rPr>
          <w:rFonts w:ascii="Verdana" w:hAnsi="Verdana"/>
          <w:b/>
          <w:sz w:val="20"/>
          <w:szCs w:val="20"/>
        </w:rPr>
        <w:t xml:space="preserve"> involved with </w:t>
      </w:r>
      <w:r w:rsidRPr="0066214F" w:rsidR="005D468A">
        <w:rPr>
          <w:rFonts w:ascii="Verdana" w:hAnsi="Verdana"/>
          <w:b/>
          <w:sz w:val="20"/>
          <w:szCs w:val="20"/>
        </w:rPr>
        <w:t xml:space="preserve">or hearing more about the </w:t>
      </w:r>
      <w:r w:rsidRPr="0066214F" w:rsidR="00F13BE0">
        <w:rPr>
          <w:rFonts w:ascii="Verdana" w:hAnsi="Verdana"/>
          <w:b/>
          <w:sz w:val="20"/>
          <w:szCs w:val="20"/>
        </w:rPr>
        <w:t xml:space="preserve">WP PG criteria </w:t>
      </w:r>
      <w:r w:rsidRPr="0066214F">
        <w:rPr>
          <w:rFonts w:ascii="Verdana" w:hAnsi="Verdana"/>
          <w:b/>
          <w:sz w:val="20"/>
          <w:szCs w:val="20"/>
        </w:rPr>
        <w:t xml:space="preserve">project </w:t>
      </w:r>
      <w:r w:rsidRPr="0066214F" w:rsidR="00250203">
        <w:rPr>
          <w:rFonts w:ascii="Verdana" w:hAnsi="Verdana"/>
          <w:b/>
          <w:sz w:val="20"/>
          <w:szCs w:val="20"/>
        </w:rPr>
        <w:t xml:space="preserve">should contact </w:t>
      </w:r>
      <w:r w:rsidRPr="0066214F" w:rsidR="00153BD6">
        <w:rPr>
          <w:rFonts w:ascii="Verdana" w:hAnsi="Verdana"/>
          <w:b/>
          <w:sz w:val="20"/>
          <w:szCs w:val="20"/>
        </w:rPr>
        <w:t>JC and FW</w:t>
      </w:r>
      <w:r w:rsidRPr="0066214F">
        <w:rPr>
          <w:rFonts w:ascii="Verdana" w:hAnsi="Verdana"/>
          <w:b/>
          <w:sz w:val="20"/>
          <w:szCs w:val="20"/>
        </w:rPr>
        <w:t>.</w:t>
      </w:r>
    </w:p>
    <w:p xmlns:wp14="http://schemas.microsoft.com/office/word/2010/wordml" w:rsidRPr="0066214F" w:rsidR="00046840" w:rsidP="00396E9F" w:rsidRDefault="005D468A" w14:paraId="040FB403" wp14:textId="77777777">
      <w:pPr>
        <w:spacing w:after="240"/>
        <w:rPr>
          <w:rFonts w:ascii="Verdana" w:hAnsi="Verdana"/>
          <w:sz w:val="20"/>
          <w:szCs w:val="20"/>
        </w:rPr>
      </w:pPr>
      <w:r w:rsidRPr="0066214F">
        <w:rPr>
          <w:rFonts w:ascii="Verdana" w:hAnsi="Verdana"/>
          <w:b/>
          <w:sz w:val="20"/>
          <w:szCs w:val="20"/>
        </w:rPr>
        <w:t xml:space="preserve">ii. </w:t>
      </w:r>
      <w:r w:rsidRPr="0066214F" w:rsidR="004302F3">
        <w:rPr>
          <w:rFonts w:ascii="Verdana" w:hAnsi="Verdana"/>
          <w:b/>
          <w:sz w:val="20"/>
          <w:szCs w:val="20"/>
        </w:rPr>
        <w:t>Careers and E</w:t>
      </w:r>
      <w:r w:rsidRPr="0066214F" w:rsidR="00974330">
        <w:rPr>
          <w:rFonts w:ascii="Verdana" w:hAnsi="Verdana"/>
          <w:b/>
          <w:sz w:val="20"/>
          <w:szCs w:val="20"/>
        </w:rPr>
        <w:t>mployability</w:t>
      </w:r>
      <w:r w:rsidRPr="0066214F" w:rsidR="00046840">
        <w:rPr>
          <w:rFonts w:ascii="Verdana" w:hAnsi="Verdana"/>
          <w:b/>
          <w:sz w:val="20"/>
          <w:szCs w:val="20"/>
        </w:rPr>
        <w:t xml:space="preserve"> </w:t>
      </w:r>
      <w:r w:rsidRPr="0066214F" w:rsidR="00F13BE0">
        <w:rPr>
          <w:rFonts w:ascii="Verdana" w:hAnsi="Verdana"/>
          <w:b/>
          <w:sz w:val="20"/>
          <w:szCs w:val="20"/>
        </w:rPr>
        <w:t xml:space="preserve">(Stacey </w:t>
      </w:r>
      <w:proofErr w:type="spellStart"/>
      <w:r w:rsidRPr="0066214F" w:rsidR="00F13BE0">
        <w:rPr>
          <w:rFonts w:ascii="Verdana" w:hAnsi="Verdana"/>
          <w:b/>
          <w:sz w:val="20"/>
          <w:szCs w:val="20"/>
        </w:rPr>
        <w:t>Mottershaw</w:t>
      </w:r>
      <w:proofErr w:type="spellEnd"/>
      <w:r w:rsidRPr="0066214F" w:rsidR="00F13BE0">
        <w:rPr>
          <w:rFonts w:ascii="Verdana" w:hAnsi="Verdana"/>
          <w:b/>
          <w:sz w:val="20"/>
          <w:szCs w:val="20"/>
        </w:rPr>
        <w:t>)</w:t>
      </w:r>
    </w:p>
    <w:p xmlns:wp14="http://schemas.microsoft.com/office/word/2010/wordml" w:rsidRPr="0066214F" w:rsidR="00856A10" w:rsidP="00396E9F" w:rsidRDefault="00A45087" w14:paraId="6359DD69" wp14:textId="77777777">
      <w:pPr>
        <w:spacing w:after="240"/>
        <w:rPr>
          <w:rFonts w:ascii="Verdana" w:hAnsi="Verdana"/>
          <w:sz w:val="20"/>
          <w:szCs w:val="20"/>
        </w:rPr>
      </w:pPr>
      <w:r w:rsidRPr="0066214F">
        <w:rPr>
          <w:rFonts w:ascii="Verdana" w:hAnsi="Verdana"/>
          <w:sz w:val="20"/>
          <w:szCs w:val="20"/>
        </w:rPr>
        <w:t>T</w:t>
      </w:r>
      <w:r w:rsidRPr="0066214F" w:rsidR="00543E28">
        <w:rPr>
          <w:rFonts w:ascii="Verdana" w:hAnsi="Verdana"/>
          <w:sz w:val="20"/>
          <w:szCs w:val="20"/>
        </w:rPr>
        <w:t xml:space="preserve">he </w:t>
      </w:r>
      <w:r w:rsidRPr="0066214F" w:rsidR="00003ACF">
        <w:rPr>
          <w:rFonts w:ascii="Verdana" w:hAnsi="Verdana"/>
          <w:sz w:val="20"/>
          <w:szCs w:val="20"/>
        </w:rPr>
        <w:t>sub</w:t>
      </w:r>
      <w:r w:rsidRPr="0066214F" w:rsidR="00543E28">
        <w:rPr>
          <w:rFonts w:ascii="Verdana" w:hAnsi="Verdana"/>
          <w:sz w:val="20"/>
          <w:szCs w:val="20"/>
        </w:rPr>
        <w:t xml:space="preserve">group is </w:t>
      </w:r>
      <w:r w:rsidRPr="0066214F" w:rsidR="002F532C">
        <w:rPr>
          <w:rFonts w:ascii="Verdana" w:hAnsi="Verdana"/>
          <w:sz w:val="20"/>
          <w:szCs w:val="20"/>
        </w:rPr>
        <w:t xml:space="preserve">still </w:t>
      </w:r>
      <w:r w:rsidRPr="0066214F" w:rsidR="00974330">
        <w:rPr>
          <w:rFonts w:ascii="Verdana" w:hAnsi="Verdana"/>
          <w:sz w:val="20"/>
          <w:szCs w:val="20"/>
        </w:rPr>
        <w:t xml:space="preserve">thinking </w:t>
      </w:r>
      <w:r w:rsidRPr="0066214F" w:rsidR="002F532C">
        <w:rPr>
          <w:rFonts w:ascii="Verdana" w:hAnsi="Verdana"/>
          <w:sz w:val="20"/>
          <w:szCs w:val="20"/>
        </w:rPr>
        <w:t xml:space="preserve">about doing a research </w:t>
      </w:r>
      <w:r w:rsidRPr="0066214F" w:rsidR="00C55B4F">
        <w:rPr>
          <w:rFonts w:ascii="Verdana" w:hAnsi="Verdana"/>
          <w:sz w:val="20"/>
          <w:szCs w:val="20"/>
        </w:rPr>
        <w:t>project, but is</w:t>
      </w:r>
      <w:r w:rsidRPr="0066214F" w:rsidR="002F532C">
        <w:rPr>
          <w:rFonts w:ascii="Verdana" w:hAnsi="Verdana"/>
          <w:sz w:val="20"/>
          <w:szCs w:val="20"/>
        </w:rPr>
        <w:t xml:space="preserve"> </w:t>
      </w:r>
      <w:r w:rsidRPr="0066214F" w:rsidR="00543E28">
        <w:rPr>
          <w:rFonts w:ascii="Verdana" w:hAnsi="Verdana"/>
          <w:sz w:val="20"/>
          <w:szCs w:val="20"/>
        </w:rPr>
        <w:t>refining this</w:t>
      </w:r>
      <w:r w:rsidRPr="0066214F" w:rsidR="002F532C">
        <w:rPr>
          <w:rFonts w:ascii="Verdana" w:hAnsi="Verdana"/>
          <w:sz w:val="20"/>
          <w:szCs w:val="20"/>
        </w:rPr>
        <w:t xml:space="preserve"> as </w:t>
      </w:r>
      <w:r w:rsidRPr="0066214F" w:rsidR="00543E28">
        <w:rPr>
          <w:rFonts w:ascii="Verdana" w:hAnsi="Verdana"/>
          <w:sz w:val="20"/>
          <w:szCs w:val="20"/>
        </w:rPr>
        <w:t xml:space="preserve">WP in PG </w:t>
      </w:r>
      <w:r w:rsidRPr="0066214F" w:rsidR="002F532C">
        <w:rPr>
          <w:rFonts w:ascii="Verdana" w:hAnsi="Verdana"/>
          <w:sz w:val="20"/>
          <w:szCs w:val="20"/>
        </w:rPr>
        <w:t xml:space="preserve">with careers is very broad. </w:t>
      </w:r>
      <w:r w:rsidRPr="0066214F" w:rsidR="00874F20">
        <w:rPr>
          <w:rFonts w:ascii="Verdana" w:hAnsi="Verdana"/>
          <w:sz w:val="20"/>
          <w:szCs w:val="20"/>
        </w:rPr>
        <w:t>The group began with a student</w:t>
      </w:r>
      <w:r w:rsidRPr="0066214F" w:rsidR="00B823EF">
        <w:rPr>
          <w:rFonts w:ascii="Verdana" w:hAnsi="Verdana"/>
          <w:sz w:val="20"/>
          <w:szCs w:val="20"/>
        </w:rPr>
        <w:t xml:space="preserve"> journey analysis</w:t>
      </w:r>
      <w:r w:rsidRPr="0066214F" w:rsidR="00874F20">
        <w:rPr>
          <w:rFonts w:ascii="Verdana" w:hAnsi="Verdana"/>
          <w:sz w:val="20"/>
          <w:szCs w:val="20"/>
        </w:rPr>
        <w:t>,</w:t>
      </w:r>
      <w:r w:rsidRPr="0066214F" w:rsidR="00B823EF">
        <w:rPr>
          <w:rFonts w:ascii="Verdana" w:hAnsi="Verdana"/>
          <w:sz w:val="20"/>
          <w:szCs w:val="20"/>
        </w:rPr>
        <w:t xml:space="preserve"> considering wha</w:t>
      </w:r>
      <w:r w:rsidRPr="0066214F" w:rsidR="00874F20">
        <w:rPr>
          <w:rFonts w:ascii="Verdana" w:hAnsi="Verdana"/>
          <w:sz w:val="20"/>
          <w:szCs w:val="20"/>
        </w:rPr>
        <w:t>t questions they</w:t>
      </w:r>
      <w:r w:rsidRPr="0066214F" w:rsidR="00B823EF">
        <w:rPr>
          <w:rFonts w:ascii="Verdana" w:hAnsi="Verdana"/>
          <w:sz w:val="20"/>
          <w:szCs w:val="20"/>
        </w:rPr>
        <w:t xml:space="preserve"> had about each stage of </w:t>
      </w:r>
      <w:r w:rsidRPr="0066214F" w:rsidR="00874F20">
        <w:rPr>
          <w:rFonts w:ascii="Verdana" w:hAnsi="Verdana"/>
          <w:sz w:val="20"/>
          <w:szCs w:val="20"/>
        </w:rPr>
        <w:t xml:space="preserve">the </w:t>
      </w:r>
      <w:r w:rsidRPr="0066214F" w:rsidR="00B823EF">
        <w:rPr>
          <w:rFonts w:ascii="Verdana" w:hAnsi="Verdana"/>
          <w:sz w:val="20"/>
          <w:szCs w:val="20"/>
        </w:rPr>
        <w:t xml:space="preserve">student journey that relates to </w:t>
      </w:r>
      <w:r w:rsidRPr="0066214F" w:rsidR="00874F20">
        <w:rPr>
          <w:rFonts w:ascii="Verdana" w:hAnsi="Verdana"/>
          <w:sz w:val="20"/>
          <w:szCs w:val="20"/>
        </w:rPr>
        <w:t>PGT, WP and</w:t>
      </w:r>
      <w:r w:rsidRPr="0066214F" w:rsidR="00B823EF">
        <w:rPr>
          <w:rFonts w:ascii="Verdana" w:hAnsi="Verdana"/>
          <w:sz w:val="20"/>
          <w:szCs w:val="20"/>
        </w:rPr>
        <w:t xml:space="preserve"> careers.</w:t>
      </w:r>
      <w:r w:rsidRPr="0066214F">
        <w:rPr>
          <w:rFonts w:ascii="Verdana" w:hAnsi="Verdana"/>
          <w:sz w:val="20"/>
          <w:szCs w:val="20"/>
        </w:rPr>
        <w:t xml:space="preserve">  </w:t>
      </w:r>
    </w:p>
    <w:p xmlns:wp14="http://schemas.microsoft.com/office/word/2010/wordml" w:rsidRPr="0066214F" w:rsidR="00974330" w:rsidP="00396E9F" w:rsidRDefault="00C55B4F" w14:paraId="26AD7F76" wp14:textId="13592E93">
      <w:pPr>
        <w:spacing w:after="240"/>
        <w:rPr>
          <w:rFonts w:ascii="Verdana" w:hAnsi="Verdana"/>
          <w:sz w:val="20"/>
          <w:szCs w:val="20"/>
        </w:rPr>
      </w:pPr>
      <w:r w:rsidRPr="3011B229" w:rsidR="00C55B4F">
        <w:rPr>
          <w:rFonts w:ascii="Verdana" w:hAnsi="Verdana"/>
          <w:sz w:val="20"/>
          <w:szCs w:val="20"/>
        </w:rPr>
        <w:t>A</w:t>
      </w:r>
      <w:r w:rsidRPr="3011B229" w:rsidR="00B823EF">
        <w:rPr>
          <w:rFonts w:ascii="Verdana" w:hAnsi="Verdana"/>
          <w:sz w:val="20"/>
          <w:szCs w:val="20"/>
        </w:rPr>
        <w:t xml:space="preserve"> </w:t>
      </w:r>
      <w:r w:rsidRPr="3011B229" w:rsidR="00A45087">
        <w:rPr>
          <w:rFonts w:ascii="Verdana" w:hAnsi="Verdana"/>
          <w:sz w:val="20"/>
          <w:szCs w:val="20"/>
        </w:rPr>
        <w:t>l</w:t>
      </w:r>
      <w:r w:rsidRPr="3011B229" w:rsidR="00692CDB">
        <w:rPr>
          <w:rFonts w:ascii="Verdana" w:hAnsi="Verdana"/>
          <w:sz w:val="20"/>
          <w:szCs w:val="20"/>
        </w:rPr>
        <w:t>ongitudinal</w:t>
      </w:r>
      <w:r w:rsidRPr="3011B229" w:rsidR="00974330">
        <w:rPr>
          <w:rFonts w:ascii="Verdana" w:hAnsi="Verdana"/>
          <w:sz w:val="20"/>
          <w:szCs w:val="20"/>
        </w:rPr>
        <w:t xml:space="preserve"> study</w:t>
      </w:r>
      <w:r w:rsidRPr="3011B229" w:rsidR="00C55B4F">
        <w:rPr>
          <w:rFonts w:ascii="Verdana" w:hAnsi="Verdana"/>
          <w:sz w:val="20"/>
          <w:szCs w:val="20"/>
        </w:rPr>
        <w:t xml:space="preserve"> has now been identified</w:t>
      </w:r>
      <w:r w:rsidRPr="3011B229" w:rsidR="00974330">
        <w:rPr>
          <w:rFonts w:ascii="Verdana" w:hAnsi="Verdana"/>
          <w:sz w:val="20"/>
          <w:szCs w:val="20"/>
        </w:rPr>
        <w:t xml:space="preserve"> </w:t>
      </w:r>
      <w:r w:rsidRPr="3011B229" w:rsidR="00B823EF">
        <w:rPr>
          <w:rFonts w:ascii="Verdana" w:hAnsi="Verdana"/>
          <w:sz w:val="20"/>
          <w:szCs w:val="20"/>
        </w:rPr>
        <w:t>with</w:t>
      </w:r>
      <w:r w:rsidRPr="3011B229" w:rsidR="00974330">
        <w:rPr>
          <w:rFonts w:ascii="Verdana" w:hAnsi="Verdana"/>
          <w:sz w:val="20"/>
          <w:szCs w:val="20"/>
        </w:rPr>
        <w:t xml:space="preserve"> </w:t>
      </w:r>
      <w:r w:rsidRPr="3011B229" w:rsidR="002F532C">
        <w:rPr>
          <w:rFonts w:ascii="Verdana" w:hAnsi="Verdana"/>
          <w:sz w:val="20"/>
          <w:szCs w:val="20"/>
        </w:rPr>
        <w:t xml:space="preserve">WP </w:t>
      </w:r>
      <w:r w:rsidRPr="3011B229" w:rsidR="00974330">
        <w:rPr>
          <w:rFonts w:ascii="Verdana" w:hAnsi="Verdana"/>
          <w:sz w:val="20"/>
          <w:szCs w:val="20"/>
        </w:rPr>
        <w:t>PG</w:t>
      </w:r>
      <w:r w:rsidRPr="3011B229" w:rsidR="002F532C">
        <w:rPr>
          <w:rFonts w:ascii="Verdana" w:hAnsi="Verdana"/>
          <w:sz w:val="20"/>
          <w:szCs w:val="20"/>
        </w:rPr>
        <w:t>T</w:t>
      </w:r>
      <w:r w:rsidRPr="3011B229" w:rsidR="00974330">
        <w:rPr>
          <w:rFonts w:ascii="Verdana" w:hAnsi="Verdana"/>
          <w:sz w:val="20"/>
          <w:szCs w:val="20"/>
        </w:rPr>
        <w:t xml:space="preserve"> students across</w:t>
      </w:r>
      <w:r w:rsidRPr="3011B229" w:rsidR="00B823EF">
        <w:rPr>
          <w:rFonts w:ascii="Verdana" w:hAnsi="Verdana"/>
          <w:sz w:val="20"/>
          <w:szCs w:val="20"/>
        </w:rPr>
        <w:t xml:space="preserve"> multiple</w:t>
      </w:r>
      <w:r w:rsidRPr="3011B229" w:rsidR="00974330">
        <w:rPr>
          <w:rFonts w:ascii="Verdana" w:hAnsi="Verdana"/>
          <w:sz w:val="20"/>
          <w:szCs w:val="20"/>
        </w:rPr>
        <w:t xml:space="preserve"> institutions</w:t>
      </w:r>
      <w:r w:rsidRPr="3011B229" w:rsidR="00A45087">
        <w:rPr>
          <w:rFonts w:ascii="Verdana" w:hAnsi="Verdana"/>
          <w:sz w:val="20"/>
          <w:szCs w:val="20"/>
        </w:rPr>
        <w:t>,</w:t>
      </w:r>
      <w:r w:rsidRPr="3011B229" w:rsidR="00B823EF">
        <w:rPr>
          <w:rFonts w:ascii="Verdana" w:hAnsi="Verdana"/>
          <w:sz w:val="20"/>
          <w:szCs w:val="20"/>
        </w:rPr>
        <w:t xml:space="preserve"> featuring multiple interventions thro</w:t>
      </w:r>
      <w:r w:rsidRPr="3011B229" w:rsidR="00A45087">
        <w:rPr>
          <w:rFonts w:ascii="Verdana" w:hAnsi="Verdana"/>
          <w:sz w:val="20"/>
          <w:szCs w:val="20"/>
        </w:rPr>
        <w:t>ugh their programme</w:t>
      </w:r>
      <w:r w:rsidRPr="3011B229" w:rsidR="00046840">
        <w:rPr>
          <w:rFonts w:ascii="Verdana" w:hAnsi="Verdana"/>
          <w:sz w:val="20"/>
          <w:szCs w:val="20"/>
        </w:rPr>
        <w:t>, which will</w:t>
      </w:r>
      <w:r w:rsidRPr="3011B229" w:rsidR="00B823EF">
        <w:rPr>
          <w:rFonts w:ascii="Verdana" w:hAnsi="Verdana"/>
          <w:sz w:val="20"/>
          <w:szCs w:val="20"/>
        </w:rPr>
        <w:t xml:space="preserve"> enable</w:t>
      </w:r>
      <w:r w:rsidRPr="3011B229" w:rsidR="00856A10">
        <w:rPr>
          <w:rFonts w:ascii="Verdana" w:hAnsi="Verdana"/>
          <w:sz w:val="20"/>
          <w:szCs w:val="20"/>
        </w:rPr>
        <w:t xml:space="preserve"> the</w:t>
      </w:r>
      <w:r w:rsidRPr="3011B229" w:rsidR="00046840">
        <w:rPr>
          <w:rFonts w:ascii="Verdana" w:hAnsi="Verdana"/>
          <w:sz w:val="20"/>
          <w:szCs w:val="20"/>
        </w:rPr>
        <w:t xml:space="preserve"> group</w:t>
      </w:r>
      <w:r w:rsidRPr="3011B229" w:rsidR="00B823EF">
        <w:rPr>
          <w:rFonts w:ascii="Verdana" w:hAnsi="Verdana"/>
          <w:sz w:val="20"/>
          <w:szCs w:val="20"/>
        </w:rPr>
        <w:t xml:space="preserve"> to</w:t>
      </w:r>
      <w:r w:rsidRPr="3011B229" w:rsidR="00974330">
        <w:rPr>
          <w:rFonts w:ascii="Verdana" w:hAnsi="Verdana"/>
          <w:sz w:val="20"/>
          <w:szCs w:val="20"/>
        </w:rPr>
        <w:t xml:space="preserve"> develop case studies </w:t>
      </w:r>
      <w:r w:rsidRPr="3011B229" w:rsidR="00B823EF">
        <w:rPr>
          <w:rFonts w:ascii="Verdana" w:hAnsi="Verdana"/>
          <w:sz w:val="20"/>
          <w:szCs w:val="20"/>
        </w:rPr>
        <w:t>and narratives from students</w:t>
      </w:r>
      <w:r w:rsidRPr="3011B229" w:rsidR="00856A10">
        <w:rPr>
          <w:rFonts w:ascii="Verdana" w:hAnsi="Verdana"/>
          <w:sz w:val="20"/>
          <w:szCs w:val="20"/>
        </w:rPr>
        <w:t xml:space="preserve"> to see how</w:t>
      </w:r>
      <w:r w:rsidRPr="3011B229" w:rsidR="181FA50B">
        <w:rPr>
          <w:rFonts w:ascii="Verdana" w:hAnsi="Verdana"/>
          <w:sz w:val="20"/>
          <w:szCs w:val="20"/>
        </w:rPr>
        <w:t xml:space="preserve"> students from under-represented groups </w:t>
      </w:r>
      <w:r w:rsidRPr="3011B229" w:rsidR="00856A10">
        <w:rPr>
          <w:rFonts w:ascii="Verdana" w:hAnsi="Verdana"/>
          <w:sz w:val="20"/>
          <w:szCs w:val="20"/>
        </w:rPr>
        <w:t>may</w:t>
      </w:r>
      <w:r w:rsidRPr="3011B229" w:rsidR="00B823EF">
        <w:rPr>
          <w:rFonts w:ascii="Verdana" w:hAnsi="Verdana"/>
          <w:sz w:val="20"/>
          <w:szCs w:val="20"/>
        </w:rPr>
        <w:t xml:space="preserve"> </w:t>
      </w:r>
      <w:r w:rsidRPr="3011B229" w:rsidR="5AC7641F">
        <w:rPr>
          <w:rFonts w:ascii="Verdana" w:hAnsi="Verdana"/>
          <w:sz w:val="20"/>
          <w:szCs w:val="20"/>
        </w:rPr>
        <w:t>differently experience</w:t>
      </w:r>
      <w:r w:rsidRPr="3011B229" w:rsidR="00B823EF">
        <w:rPr>
          <w:rFonts w:ascii="Verdana" w:hAnsi="Verdana"/>
          <w:sz w:val="20"/>
          <w:szCs w:val="20"/>
        </w:rPr>
        <w:t xml:space="preserve"> careers and employability support</w:t>
      </w:r>
      <w:r w:rsidRPr="3011B229" w:rsidR="115682B3">
        <w:rPr>
          <w:rFonts w:ascii="Verdana" w:hAnsi="Verdana"/>
          <w:sz w:val="20"/>
          <w:szCs w:val="20"/>
        </w:rPr>
        <w:t>,</w:t>
      </w:r>
      <w:r w:rsidRPr="3011B229" w:rsidR="00B823EF">
        <w:rPr>
          <w:rFonts w:ascii="Verdana" w:hAnsi="Verdana"/>
          <w:sz w:val="20"/>
          <w:szCs w:val="20"/>
        </w:rPr>
        <w:t xml:space="preserve"> and how </w:t>
      </w:r>
      <w:r w:rsidRPr="3011B229" w:rsidR="00856A10">
        <w:rPr>
          <w:rFonts w:ascii="Verdana" w:hAnsi="Verdana"/>
          <w:sz w:val="20"/>
          <w:szCs w:val="20"/>
        </w:rPr>
        <w:t xml:space="preserve">it </w:t>
      </w:r>
      <w:r w:rsidRPr="3011B229" w:rsidR="00B823EF">
        <w:rPr>
          <w:rFonts w:ascii="Verdana" w:hAnsi="Verdana"/>
          <w:sz w:val="20"/>
          <w:szCs w:val="20"/>
        </w:rPr>
        <w:t>influences their think</w:t>
      </w:r>
      <w:r w:rsidRPr="3011B229" w:rsidR="00856A10">
        <w:rPr>
          <w:rFonts w:ascii="Verdana" w:hAnsi="Verdana"/>
          <w:sz w:val="20"/>
          <w:szCs w:val="20"/>
        </w:rPr>
        <w:t>ing about that.</w:t>
      </w:r>
      <w:r w:rsidRPr="3011B229" w:rsidR="00B823EF">
        <w:rPr>
          <w:rFonts w:ascii="Verdana" w:hAnsi="Verdana"/>
          <w:sz w:val="20"/>
          <w:szCs w:val="20"/>
        </w:rPr>
        <w:t xml:space="preserve"> </w:t>
      </w:r>
      <w:r w:rsidRPr="3011B229" w:rsidR="00073080">
        <w:rPr>
          <w:rFonts w:ascii="Verdana" w:hAnsi="Verdana"/>
          <w:sz w:val="20"/>
          <w:szCs w:val="20"/>
        </w:rPr>
        <w:t>The group is</w:t>
      </w:r>
      <w:r w:rsidRPr="3011B229" w:rsidR="00856A10">
        <w:rPr>
          <w:rFonts w:ascii="Verdana" w:hAnsi="Verdana"/>
          <w:sz w:val="20"/>
          <w:szCs w:val="20"/>
        </w:rPr>
        <w:t xml:space="preserve"> particular</w:t>
      </w:r>
      <w:r w:rsidRPr="3011B229" w:rsidR="00073080">
        <w:rPr>
          <w:rFonts w:ascii="Verdana" w:hAnsi="Verdana"/>
          <w:sz w:val="20"/>
          <w:szCs w:val="20"/>
        </w:rPr>
        <w:t>ly</w:t>
      </w:r>
      <w:r w:rsidRPr="3011B229" w:rsidR="00856A10">
        <w:rPr>
          <w:rFonts w:ascii="Verdana" w:hAnsi="Verdana"/>
          <w:sz w:val="20"/>
          <w:szCs w:val="20"/>
        </w:rPr>
        <w:t xml:space="preserve"> interest</w:t>
      </w:r>
      <w:r w:rsidRPr="3011B229" w:rsidR="00073080">
        <w:rPr>
          <w:rFonts w:ascii="Verdana" w:hAnsi="Verdana"/>
          <w:sz w:val="20"/>
          <w:szCs w:val="20"/>
        </w:rPr>
        <w:t>ed</w:t>
      </w:r>
      <w:r w:rsidRPr="3011B229" w:rsidR="00B823EF">
        <w:rPr>
          <w:rFonts w:ascii="Verdana" w:hAnsi="Verdana"/>
          <w:sz w:val="20"/>
          <w:szCs w:val="20"/>
        </w:rPr>
        <w:t xml:space="preserve"> in</w:t>
      </w:r>
      <w:r w:rsidRPr="3011B229" w:rsidR="00856A10">
        <w:rPr>
          <w:rFonts w:ascii="Verdana" w:hAnsi="Verdana"/>
          <w:sz w:val="20"/>
          <w:szCs w:val="20"/>
        </w:rPr>
        <w:t xml:space="preserve"> students’</w:t>
      </w:r>
      <w:r w:rsidRPr="3011B229" w:rsidR="00974330">
        <w:rPr>
          <w:rFonts w:ascii="Verdana" w:hAnsi="Verdana"/>
          <w:sz w:val="20"/>
          <w:szCs w:val="20"/>
        </w:rPr>
        <w:t xml:space="preserve"> motivation for study, career needs</w:t>
      </w:r>
      <w:r w:rsidRPr="3011B229" w:rsidR="00856A10">
        <w:rPr>
          <w:rFonts w:ascii="Verdana" w:hAnsi="Verdana"/>
          <w:sz w:val="20"/>
          <w:szCs w:val="20"/>
        </w:rPr>
        <w:t xml:space="preserve"> during PGT and</w:t>
      </w:r>
      <w:r w:rsidRPr="3011B229" w:rsidR="00B823EF">
        <w:rPr>
          <w:rFonts w:ascii="Verdana" w:hAnsi="Verdana"/>
          <w:sz w:val="20"/>
          <w:szCs w:val="20"/>
        </w:rPr>
        <w:t xml:space="preserve"> experience of post study activity- be that work or further study</w:t>
      </w:r>
      <w:r w:rsidRPr="3011B229" w:rsidR="00974330">
        <w:rPr>
          <w:rFonts w:ascii="Verdana" w:hAnsi="Verdana"/>
          <w:sz w:val="20"/>
          <w:szCs w:val="20"/>
        </w:rPr>
        <w:t>.</w:t>
      </w:r>
    </w:p>
    <w:p xmlns:wp14="http://schemas.microsoft.com/office/word/2010/wordml" w:rsidRPr="0066214F" w:rsidR="00046840" w:rsidP="00396E9F" w:rsidRDefault="00856A10" w14:paraId="58402573" wp14:textId="77777777">
      <w:pPr>
        <w:spacing w:after="240"/>
        <w:rPr>
          <w:rFonts w:ascii="Verdana" w:hAnsi="Verdana"/>
          <w:sz w:val="20"/>
          <w:szCs w:val="20"/>
        </w:rPr>
      </w:pPr>
      <w:r w:rsidRPr="0066214F">
        <w:rPr>
          <w:rFonts w:ascii="Verdana" w:hAnsi="Verdana"/>
          <w:sz w:val="20"/>
          <w:szCs w:val="20"/>
        </w:rPr>
        <w:t>The study is likely to</w:t>
      </w:r>
      <w:r w:rsidRPr="0066214F" w:rsidR="00B823EF">
        <w:rPr>
          <w:rFonts w:ascii="Verdana" w:hAnsi="Verdana"/>
          <w:sz w:val="20"/>
          <w:szCs w:val="20"/>
        </w:rPr>
        <w:t xml:space="preserve"> run from</w:t>
      </w:r>
      <w:r w:rsidRPr="0066214F" w:rsidR="00974330">
        <w:rPr>
          <w:rFonts w:ascii="Verdana" w:hAnsi="Verdana"/>
          <w:sz w:val="20"/>
          <w:szCs w:val="20"/>
        </w:rPr>
        <w:t xml:space="preserve"> Sept</w:t>
      </w:r>
      <w:r w:rsidRPr="0066214F">
        <w:rPr>
          <w:rFonts w:ascii="Verdana" w:hAnsi="Verdana"/>
          <w:sz w:val="20"/>
          <w:szCs w:val="20"/>
        </w:rPr>
        <w:t>ember</w:t>
      </w:r>
      <w:r w:rsidRPr="0066214F" w:rsidR="00974330">
        <w:rPr>
          <w:rFonts w:ascii="Verdana" w:hAnsi="Verdana"/>
          <w:sz w:val="20"/>
          <w:szCs w:val="20"/>
        </w:rPr>
        <w:t xml:space="preserve"> 2</w:t>
      </w:r>
      <w:r w:rsidRPr="0066214F" w:rsidR="00073080">
        <w:rPr>
          <w:rFonts w:ascii="Verdana" w:hAnsi="Verdana"/>
          <w:sz w:val="20"/>
          <w:szCs w:val="20"/>
        </w:rPr>
        <w:t>022</w:t>
      </w:r>
      <w:r w:rsidRPr="0066214F">
        <w:rPr>
          <w:rFonts w:ascii="Verdana" w:hAnsi="Verdana"/>
          <w:sz w:val="20"/>
          <w:szCs w:val="20"/>
        </w:rPr>
        <w:t xml:space="preserve"> to give time for plans to be</w:t>
      </w:r>
      <w:r w:rsidRPr="0066214F" w:rsidR="00B823EF">
        <w:rPr>
          <w:rFonts w:ascii="Verdana" w:hAnsi="Verdana"/>
          <w:sz w:val="20"/>
          <w:szCs w:val="20"/>
        </w:rPr>
        <w:t xml:space="preserve"> refine</w:t>
      </w:r>
      <w:r w:rsidRPr="0066214F" w:rsidR="0082682C">
        <w:rPr>
          <w:rFonts w:ascii="Verdana" w:hAnsi="Verdana"/>
          <w:sz w:val="20"/>
          <w:szCs w:val="20"/>
        </w:rPr>
        <w:t xml:space="preserve">d </w:t>
      </w:r>
      <w:r w:rsidRPr="0066214F">
        <w:rPr>
          <w:rFonts w:ascii="Verdana" w:hAnsi="Verdana"/>
          <w:sz w:val="20"/>
          <w:szCs w:val="20"/>
        </w:rPr>
        <w:t xml:space="preserve">and </w:t>
      </w:r>
      <w:r w:rsidRPr="0066214F" w:rsidR="00073080">
        <w:rPr>
          <w:rFonts w:ascii="Verdana" w:hAnsi="Verdana"/>
          <w:sz w:val="20"/>
          <w:szCs w:val="20"/>
        </w:rPr>
        <w:t xml:space="preserve">for </w:t>
      </w:r>
      <w:r w:rsidRPr="0066214F" w:rsidR="00905145">
        <w:rPr>
          <w:rFonts w:ascii="Verdana" w:hAnsi="Verdana"/>
          <w:sz w:val="20"/>
          <w:szCs w:val="20"/>
        </w:rPr>
        <w:t>ethics approval</w:t>
      </w:r>
      <w:r w:rsidRPr="0066214F">
        <w:rPr>
          <w:rFonts w:ascii="Verdana" w:hAnsi="Verdana"/>
          <w:sz w:val="20"/>
          <w:szCs w:val="20"/>
        </w:rPr>
        <w:t xml:space="preserve"> and funding to be secured</w:t>
      </w:r>
      <w:r w:rsidRPr="0066214F" w:rsidR="00974330">
        <w:rPr>
          <w:rFonts w:ascii="Verdana" w:hAnsi="Verdana"/>
          <w:sz w:val="20"/>
          <w:szCs w:val="20"/>
        </w:rPr>
        <w:t>.</w:t>
      </w:r>
      <w:r w:rsidRPr="0066214F" w:rsidR="00B823EF">
        <w:rPr>
          <w:rFonts w:ascii="Verdana" w:hAnsi="Verdana"/>
          <w:sz w:val="20"/>
          <w:szCs w:val="20"/>
        </w:rPr>
        <w:t xml:space="preserve"> </w:t>
      </w:r>
      <w:r w:rsidRPr="0066214F">
        <w:rPr>
          <w:rFonts w:ascii="Verdana" w:hAnsi="Verdana"/>
          <w:sz w:val="20"/>
          <w:szCs w:val="20"/>
        </w:rPr>
        <w:t>The group is considering applying</w:t>
      </w:r>
      <w:r w:rsidRPr="0066214F" w:rsidR="0082682C">
        <w:rPr>
          <w:rFonts w:ascii="Verdana" w:hAnsi="Verdana"/>
          <w:sz w:val="20"/>
          <w:szCs w:val="20"/>
        </w:rPr>
        <w:t xml:space="preserve"> for Prospects </w:t>
      </w:r>
      <w:proofErr w:type="spellStart"/>
      <w:r w:rsidRPr="0066214F" w:rsidR="0082682C">
        <w:rPr>
          <w:rFonts w:ascii="Verdana" w:hAnsi="Verdana"/>
          <w:sz w:val="20"/>
          <w:szCs w:val="20"/>
        </w:rPr>
        <w:t>Luminate</w:t>
      </w:r>
      <w:proofErr w:type="spellEnd"/>
      <w:r w:rsidRPr="0066214F" w:rsidR="0082682C">
        <w:rPr>
          <w:rFonts w:ascii="Verdana" w:hAnsi="Verdana"/>
          <w:sz w:val="20"/>
          <w:szCs w:val="20"/>
        </w:rPr>
        <w:t xml:space="preserve"> funding</w:t>
      </w:r>
      <w:r w:rsidRPr="0066214F" w:rsidR="005842E7">
        <w:rPr>
          <w:rFonts w:ascii="Verdana" w:hAnsi="Verdana"/>
          <w:sz w:val="20"/>
          <w:szCs w:val="20"/>
        </w:rPr>
        <w:t>,</w:t>
      </w:r>
      <w:r w:rsidRPr="0066214F">
        <w:rPr>
          <w:rFonts w:ascii="Verdana" w:hAnsi="Verdana"/>
          <w:sz w:val="20"/>
          <w:szCs w:val="20"/>
        </w:rPr>
        <w:t xml:space="preserve"> which </w:t>
      </w:r>
      <w:r w:rsidRPr="0066214F" w:rsidR="00073080">
        <w:rPr>
          <w:rFonts w:ascii="Verdana" w:hAnsi="Verdana"/>
          <w:sz w:val="20"/>
          <w:szCs w:val="20"/>
        </w:rPr>
        <w:t>offers up to</w:t>
      </w:r>
      <w:r w:rsidRPr="0066214F">
        <w:rPr>
          <w:rFonts w:ascii="Verdana" w:hAnsi="Verdana"/>
          <w:sz w:val="20"/>
          <w:szCs w:val="20"/>
        </w:rPr>
        <w:t xml:space="preserve"> £5,000 for careers research.</w:t>
      </w:r>
    </w:p>
    <w:p xmlns:wp14="http://schemas.microsoft.com/office/word/2010/wordml" w:rsidRPr="0066214F" w:rsidR="00073080" w:rsidP="00396E9F" w:rsidRDefault="00073080" w14:paraId="09481DD5" wp14:textId="77777777">
      <w:pPr>
        <w:spacing w:after="240"/>
        <w:rPr>
          <w:rFonts w:ascii="Verdana" w:hAnsi="Verdana"/>
          <w:sz w:val="20"/>
          <w:szCs w:val="20"/>
        </w:rPr>
      </w:pPr>
      <w:r w:rsidRPr="0066214F">
        <w:rPr>
          <w:rFonts w:ascii="Verdana" w:hAnsi="Verdana"/>
          <w:sz w:val="20"/>
          <w:szCs w:val="20"/>
        </w:rPr>
        <w:t xml:space="preserve">The </w:t>
      </w:r>
      <w:r w:rsidRPr="0066214F" w:rsidR="001420EF">
        <w:rPr>
          <w:rFonts w:ascii="Verdana" w:hAnsi="Verdana"/>
          <w:sz w:val="20"/>
          <w:szCs w:val="20"/>
        </w:rPr>
        <w:t>sub</w:t>
      </w:r>
      <w:r w:rsidRPr="0066214F">
        <w:rPr>
          <w:rFonts w:ascii="Verdana" w:hAnsi="Verdana"/>
          <w:sz w:val="20"/>
          <w:szCs w:val="20"/>
        </w:rPr>
        <w:t xml:space="preserve">group is keen to find out </w:t>
      </w:r>
      <w:r w:rsidRPr="0066214F" w:rsidR="0082682C">
        <w:rPr>
          <w:rFonts w:ascii="Verdana" w:hAnsi="Verdana"/>
          <w:sz w:val="20"/>
          <w:szCs w:val="20"/>
        </w:rPr>
        <w:t xml:space="preserve">what WP in PGT might look like </w:t>
      </w:r>
      <w:r w:rsidRPr="0066214F">
        <w:rPr>
          <w:rFonts w:ascii="Verdana" w:hAnsi="Verdana"/>
          <w:sz w:val="20"/>
          <w:szCs w:val="20"/>
        </w:rPr>
        <w:t>as this will help identify</w:t>
      </w:r>
      <w:r w:rsidRPr="0066214F" w:rsidR="001420EF">
        <w:rPr>
          <w:rFonts w:ascii="Verdana" w:hAnsi="Verdana"/>
          <w:sz w:val="20"/>
          <w:szCs w:val="20"/>
        </w:rPr>
        <w:t xml:space="preserve"> students to work with.</w:t>
      </w:r>
    </w:p>
    <w:p xmlns:wp14="http://schemas.microsoft.com/office/word/2010/wordml" w:rsidRPr="0066214F" w:rsidR="00073080" w:rsidP="00396E9F" w:rsidRDefault="00073080" w14:paraId="5BABC37F" wp14:textId="77777777">
      <w:pPr>
        <w:spacing w:after="240"/>
        <w:rPr>
          <w:rFonts w:ascii="Verdana" w:hAnsi="Verdana"/>
          <w:sz w:val="20"/>
          <w:szCs w:val="20"/>
        </w:rPr>
      </w:pPr>
      <w:r w:rsidRPr="0066214F">
        <w:rPr>
          <w:rFonts w:ascii="Verdana" w:hAnsi="Verdana"/>
          <w:sz w:val="20"/>
          <w:szCs w:val="20"/>
        </w:rPr>
        <w:t xml:space="preserve">Whilst the study will have a careers and employability focus, there is an opportunity for other aspects </w:t>
      </w:r>
      <w:r w:rsidRPr="0066214F" w:rsidR="001420EF">
        <w:rPr>
          <w:rFonts w:ascii="Verdana" w:hAnsi="Verdana"/>
          <w:sz w:val="20"/>
          <w:szCs w:val="20"/>
        </w:rPr>
        <w:t>to be included in</w:t>
      </w:r>
      <w:r w:rsidRPr="0066214F">
        <w:rPr>
          <w:rFonts w:ascii="Verdana" w:hAnsi="Verdana"/>
          <w:sz w:val="20"/>
          <w:szCs w:val="20"/>
        </w:rPr>
        <w:t xml:space="preserve"> interventions </w:t>
      </w:r>
      <w:r w:rsidRPr="0066214F" w:rsidR="001420EF">
        <w:rPr>
          <w:rFonts w:ascii="Verdana" w:hAnsi="Verdana"/>
          <w:sz w:val="20"/>
          <w:szCs w:val="20"/>
        </w:rPr>
        <w:t xml:space="preserve">and </w:t>
      </w:r>
      <w:r w:rsidRPr="0066214F" w:rsidR="00AE3D54">
        <w:rPr>
          <w:rFonts w:ascii="Verdana" w:hAnsi="Verdana"/>
          <w:sz w:val="20"/>
          <w:szCs w:val="20"/>
        </w:rPr>
        <w:t>for f</w:t>
      </w:r>
      <w:r w:rsidRPr="0066214F" w:rsidR="001420EF">
        <w:rPr>
          <w:rFonts w:ascii="Verdana" w:hAnsi="Verdana"/>
          <w:sz w:val="20"/>
          <w:szCs w:val="20"/>
        </w:rPr>
        <w:t>urther information</w:t>
      </w:r>
      <w:r w:rsidRPr="0066214F" w:rsidR="00AE3D54">
        <w:rPr>
          <w:rFonts w:ascii="Verdana" w:hAnsi="Verdana"/>
          <w:sz w:val="20"/>
          <w:szCs w:val="20"/>
        </w:rPr>
        <w:t xml:space="preserve"> to be requested</w:t>
      </w:r>
      <w:r w:rsidRPr="0066214F" w:rsidR="001420EF">
        <w:rPr>
          <w:rFonts w:ascii="Verdana" w:hAnsi="Verdana"/>
          <w:sz w:val="20"/>
          <w:szCs w:val="20"/>
        </w:rPr>
        <w:t xml:space="preserve">. The wider group was asked to consider what they might like </w:t>
      </w:r>
      <w:r w:rsidRPr="0066214F" w:rsidR="00EC3B8E">
        <w:rPr>
          <w:rFonts w:ascii="Verdana" w:hAnsi="Verdana"/>
          <w:sz w:val="20"/>
          <w:szCs w:val="20"/>
        </w:rPr>
        <w:t xml:space="preserve">to </w:t>
      </w:r>
      <w:r w:rsidRPr="0066214F" w:rsidR="00AE3D54">
        <w:rPr>
          <w:rFonts w:ascii="Verdana" w:hAnsi="Verdana"/>
          <w:sz w:val="20"/>
          <w:szCs w:val="20"/>
        </w:rPr>
        <w:t>know about from this project.</w:t>
      </w:r>
    </w:p>
    <w:p xmlns:wp14="http://schemas.microsoft.com/office/word/2010/wordml" w:rsidRPr="0066214F" w:rsidR="00905145" w:rsidP="00046840" w:rsidRDefault="00905145" w14:paraId="5A6896C6" wp14:textId="77777777">
      <w:pPr>
        <w:spacing w:after="240"/>
        <w:rPr>
          <w:rFonts w:ascii="Verdana" w:hAnsi="Verdana"/>
          <w:b/>
          <w:sz w:val="20"/>
          <w:szCs w:val="20"/>
        </w:rPr>
      </w:pPr>
      <w:r w:rsidRPr="0066214F">
        <w:rPr>
          <w:rFonts w:ascii="Verdana" w:hAnsi="Verdana"/>
          <w:b/>
          <w:sz w:val="20"/>
          <w:szCs w:val="20"/>
        </w:rPr>
        <w:t>Action</w:t>
      </w:r>
      <w:r w:rsidRPr="0066214F" w:rsidR="005D468A">
        <w:rPr>
          <w:rFonts w:ascii="Verdana" w:hAnsi="Verdana"/>
          <w:b/>
          <w:sz w:val="20"/>
          <w:szCs w:val="20"/>
        </w:rPr>
        <w:t xml:space="preserve"> 3.2</w:t>
      </w:r>
      <w:r w:rsidRPr="0066214F">
        <w:rPr>
          <w:rFonts w:ascii="Verdana" w:hAnsi="Verdana"/>
          <w:b/>
          <w:sz w:val="20"/>
          <w:szCs w:val="20"/>
        </w:rPr>
        <w:t xml:space="preserve">: </w:t>
      </w:r>
      <w:r w:rsidRPr="0066214F" w:rsidR="00153BD6">
        <w:rPr>
          <w:rFonts w:ascii="Verdana" w:hAnsi="Verdana"/>
          <w:b/>
          <w:sz w:val="20"/>
          <w:szCs w:val="20"/>
        </w:rPr>
        <w:t>JC to</w:t>
      </w:r>
      <w:r w:rsidRPr="0066214F">
        <w:rPr>
          <w:rFonts w:ascii="Verdana" w:hAnsi="Verdana"/>
          <w:b/>
          <w:sz w:val="20"/>
          <w:szCs w:val="20"/>
        </w:rPr>
        <w:t xml:space="preserve"> share </w:t>
      </w:r>
      <w:r w:rsidRPr="0066214F" w:rsidR="00153BD6">
        <w:rPr>
          <w:rFonts w:ascii="Verdana" w:hAnsi="Verdana"/>
          <w:b/>
          <w:sz w:val="20"/>
          <w:szCs w:val="20"/>
        </w:rPr>
        <w:t xml:space="preserve">PG </w:t>
      </w:r>
      <w:r w:rsidRPr="0066214F">
        <w:rPr>
          <w:rFonts w:ascii="Verdana" w:hAnsi="Verdana"/>
          <w:b/>
          <w:sz w:val="20"/>
          <w:szCs w:val="20"/>
        </w:rPr>
        <w:t xml:space="preserve">criteria &amp; definitions document </w:t>
      </w:r>
      <w:r w:rsidRPr="0066214F" w:rsidR="00153BD6">
        <w:rPr>
          <w:rFonts w:ascii="Verdana" w:hAnsi="Verdana"/>
          <w:b/>
          <w:sz w:val="20"/>
          <w:szCs w:val="20"/>
        </w:rPr>
        <w:t>with S</w:t>
      </w:r>
      <w:r w:rsidRPr="0066214F">
        <w:rPr>
          <w:rFonts w:ascii="Verdana" w:hAnsi="Verdana"/>
          <w:b/>
          <w:sz w:val="20"/>
          <w:szCs w:val="20"/>
        </w:rPr>
        <w:t>M.</w:t>
      </w:r>
    </w:p>
    <w:p xmlns:wp14="http://schemas.microsoft.com/office/word/2010/wordml" w:rsidRPr="0066214F" w:rsidR="00974330" w:rsidP="00046840" w:rsidRDefault="00974330" w14:paraId="43EEC66D" wp14:textId="77777777">
      <w:pPr>
        <w:spacing w:after="240"/>
        <w:rPr>
          <w:rFonts w:ascii="Verdana" w:hAnsi="Verdana"/>
          <w:b/>
          <w:sz w:val="20"/>
          <w:szCs w:val="20"/>
        </w:rPr>
      </w:pPr>
      <w:r w:rsidRPr="0066214F">
        <w:rPr>
          <w:rFonts w:ascii="Verdana" w:hAnsi="Verdana"/>
          <w:b/>
          <w:sz w:val="20"/>
          <w:szCs w:val="20"/>
        </w:rPr>
        <w:t>Action</w:t>
      </w:r>
      <w:r w:rsidRPr="0066214F" w:rsidR="00046840">
        <w:rPr>
          <w:rFonts w:ascii="Verdana" w:hAnsi="Verdana"/>
          <w:b/>
          <w:sz w:val="20"/>
          <w:szCs w:val="20"/>
        </w:rPr>
        <w:t xml:space="preserve"> 3.3</w:t>
      </w:r>
      <w:r w:rsidRPr="0066214F">
        <w:rPr>
          <w:rFonts w:ascii="Verdana" w:hAnsi="Verdana"/>
          <w:b/>
          <w:sz w:val="20"/>
          <w:szCs w:val="20"/>
        </w:rPr>
        <w:t xml:space="preserve">: </w:t>
      </w:r>
      <w:r w:rsidRPr="0066214F" w:rsidR="00153BD6">
        <w:rPr>
          <w:rFonts w:ascii="Verdana" w:hAnsi="Verdana"/>
          <w:b/>
          <w:sz w:val="20"/>
          <w:szCs w:val="20"/>
        </w:rPr>
        <w:t>Members to let SM</w:t>
      </w:r>
      <w:r w:rsidRPr="0066214F">
        <w:rPr>
          <w:rFonts w:ascii="Verdana" w:hAnsi="Verdana"/>
          <w:b/>
          <w:sz w:val="20"/>
          <w:szCs w:val="20"/>
        </w:rPr>
        <w:t xml:space="preserve"> know if there i</w:t>
      </w:r>
      <w:r w:rsidRPr="0066214F" w:rsidR="00046840">
        <w:rPr>
          <w:rFonts w:ascii="Verdana" w:hAnsi="Verdana"/>
          <w:b/>
          <w:sz w:val="20"/>
          <w:szCs w:val="20"/>
        </w:rPr>
        <w:t>s anything they would like to be included in the study.</w:t>
      </w:r>
    </w:p>
    <w:p xmlns:wp14="http://schemas.microsoft.com/office/word/2010/wordml" w:rsidRPr="0066214F" w:rsidR="00046840" w:rsidP="008547B5" w:rsidRDefault="005D468A" w14:paraId="1B2FFF61"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Cs w:val="0"/>
          <w:lang w:eastAsia="en-US"/>
        </w:rPr>
        <w:t xml:space="preserve">iii. </w:t>
      </w:r>
      <w:r w:rsidRPr="0066214F" w:rsidR="008547B5">
        <w:rPr>
          <w:rFonts w:ascii="Verdana" w:hAnsi="Verdana" w:cs="Calibri" w:eastAsiaTheme="minorHAnsi"/>
          <w:bCs w:val="0"/>
          <w:lang w:eastAsia="en-US"/>
        </w:rPr>
        <w:t>On</w:t>
      </w:r>
      <w:r w:rsidRPr="0066214F" w:rsidR="004302F3">
        <w:rPr>
          <w:rFonts w:ascii="Verdana" w:hAnsi="Verdana" w:cs="Calibri" w:eastAsiaTheme="minorHAnsi"/>
          <w:bCs w:val="0"/>
          <w:lang w:eastAsia="en-US"/>
        </w:rPr>
        <w:t>-</w:t>
      </w:r>
      <w:r w:rsidRPr="0066214F" w:rsidR="008547B5">
        <w:rPr>
          <w:rFonts w:ascii="Verdana" w:hAnsi="Verdana" w:cs="Calibri" w:eastAsiaTheme="minorHAnsi"/>
          <w:bCs w:val="0"/>
          <w:lang w:eastAsia="en-US"/>
        </w:rPr>
        <w:t>course success</w:t>
      </w:r>
      <w:r w:rsidRPr="0066214F" w:rsidR="00046840">
        <w:rPr>
          <w:rFonts w:ascii="Verdana" w:hAnsi="Verdana" w:cs="Calibri" w:eastAsiaTheme="minorHAnsi"/>
          <w:bCs w:val="0"/>
          <w:lang w:eastAsia="en-US"/>
        </w:rPr>
        <w:t xml:space="preserve"> </w:t>
      </w:r>
      <w:r w:rsidRPr="0066214F" w:rsidR="00410100">
        <w:rPr>
          <w:rFonts w:ascii="Verdana" w:hAnsi="Verdana" w:cs="Calibri" w:eastAsiaTheme="minorHAnsi"/>
          <w:bCs w:val="0"/>
          <w:lang w:eastAsia="en-US"/>
        </w:rPr>
        <w:t xml:space="preserve">(Rachel Van </w:t>
      </w:r>
      <w:proofErr w:type="spellStart"/>
      <w:r w:rsidRPr="0066214F" w:rsidR="00410100">
        <w:rPr>
          <w:rFonts w:ascii="Verdana" w:hAnsi="Verdana" w:cs="Calibri" w:eastAsiaTheme="minorHAnsi"/>
          <w:bCs w:val="0"/>
          <w:lang w:eastAsia="en-US"/>
        </w:rPr>
        <w:t>Krimpen</w:t>
      </w:r>
      <w:proofErr w:type="spellEnd"/>
      <w:r w:rsidRPr="0066214F" w:rsidR="00410100">
        <w:rPr>
          <w:rFonts w:ascii="Verdana" w:hAnsi="Verdana" w:cs="Calibri" w:eastAsiaTheme="minorHAnsi"/>
          <w:bCs w:val="0"/>
          <w:lang w:eastAsia="en-US"/>
        </w:rPr>
        <w:t>)</w:t>
      </w:r>
    </w:p>
    <w:p xmlns:wp14="http://schemas.microsoft.com/office/word/2010/wordml" w:rsidRPr="0066214F" w:rsidR="00046840" w:rsidP="008547B5" w:rsidRDefault="00046840" w14:paraId="6A05A809"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8547B5" w:rsidP="008547B5" w:rsidRDefault="00046840" w14:paraId="2FDAA614"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 xml:space="preserve">The </w:t>
      </w:r>
      <w:r w:rsidRPr="0066214F" w:rsidR="00AA1CDA">
        <w:rPr>
          <w:rFonts w:ascii="Verdana" w:hAnsi="Verdana" w:cs="Calibri" w:eastAsiaTheme="minorHAnsi"/>
          <w:b w:val="0"/>
          <w:bCs w:val="0"/>
          <w:lang w:eastAsia="en-US"/>
        </w:rPr>
        <w:t>sub</w:t>
      </w:r>
      <w:r w:rsidRPr="0066214F">
        <w:rPr>
          <w:rFonts w:ascii="Verdana" w:hAnsi="Verdana" w:cs="Calibri" w:eastAsiaTheme="minorHAnsi"/>
          <w:b w:val="0"/>
          <w:bCs w:val="0"/>
          <w:lang w:eastAsia="en-US"/>
        </w:rPr>
        <w:t>group has</w:t>
      </w:r>
      <w:r w:rsidRPr="0066214F" w:rsidR="008547B5">
        <w:rPr>
          <w:rFonts w:ascii="Verdana" w:hAnsi="Verdana" w:cs="Calibri" w:eastAsiaTheme="minorHAnsi"/>
          <w:b w:val="0"/>
          <w:bCs w:val="0"/>
          <w:lang w:eastAsia="en-US"/>
        </w:rPr>
        <w:t xml:space="preserve"> secured funding from QAA for a collaborative enhancement project</w:t>
      </w:r>
      <w:r w:rsidRPr="0066214F">
        <w:rPr>
          <w:rFonts w:ascii="Verdana" w:hAnsi="Verdana" w:cs="Calibri" w:eastAsiaTheme="minorHAnsi"/>
          <w:b w:val="0"/>
          <w:bCs w:val="0"/>
          <w:lang w:eastAsia="en-US"/>
        </w:rPr>
        <w:t xml:space="preserve"> </w:t>
      </w:r>
      <w:r w:rsidRPr="0066214F" w:rsidR="00410100">
        <w:rPr>
          <w:rFonts w:ascii="Verdana" w:hAnsi="Verdana" w:cs="Calibri" w:eastAsiaTheme="minorHAnsi"/>
          <w:b w:val="0"/>
          <w:bCs w:val="0"/>
          <w:lang w:eastAsia="en-US"/>
        </w:rPr>
        <w:t>called</w:t>
      </w:r>
      <w:r w:rsidRPr="0066214F" w:rsidR="004302F3">
        <w:rPr>
          <w:rFonts w:ascii="Verdana" w:hAnsi="Verdana" w:cs="Calibri" w:eastAsiaTheme="minorHAnsi"/>
          <w:b w:val="0"/>
          <w:bCs w:val="0"/>
          <w:lang w:eastAsia="en-US"/>
        </w:rPr>
        <w:t xml:space="preserve"> d</w:t>
      </w:r>
      <w:r w:rsidRPr="0066214F">
        <w:rPr>
          <w:rFonts w:ascii="Verdana" w:hAnsi="Verdana" w:cs="Calibri" w:eastAsiaTheme="minorHAnsi"/>
          <w:b w:val="0"/>
          <w:bCs w:val="0"/>
          <w:lang w:eastAsia="en-US"/>
        </w:rPr>
        <w:t>efining, measuring and supporting succes</w:t>
      </w:r>
      <w:r w:rsidR="009B503C">
        <w:rPr>
          <w:rFonts w:ascii="Verdana" w:hAnsi="Verdana" w:cs="Calibri" w:eastAsiaTheme="minorHAnsi"/>
          <w:b w:val="0"/>
          <w:bCs w:val="0"/>
          <w:lang w:eastAsia="en-US"/>
        </w:rPr>
        <w:t>s for PGRS</w:t>
      </w:r>
      <w:r w:rsidRPr="0066214F">
        <w:rPr>
          <w:rFonts w:ascii="Verdana" w:hAnsi="Verdana" w:cs="Calibri" w:eastAsiaTheme="minorHAnsi"/>
          <w:b w:val="0"/>
          <w:bCs w:val="0"/>
          <w:lang w:eastAsia="en-US"/>
        </w:rPr>
        <w:t xml:space="preserve"> from diverse backgrounds. The plan is to fund PG</w:t>
      </w:r>
      <w:r w:rsidRPr="0066214F" w:rsidR="00BA0A2C">
        <w:rPr>
          <w:rFonts w:ascii="Verdana" w:hAnsi="Verdana" w:cs="Calibri" w:eastAsiaTheme="minorHAnsi"/>
          <w:b w:val="0"/>
          <w:bCs w:val="0"/>
          <w:lang w:eastAsia="en-US"/>
        </w:rPr>
        <w:t xml:space="preserve"> students to work on plac</w:t>
      </w:r>
      <w:r w:rsidRPr="0066214F">
        <w:rPr>
          <w:rFonts w:ascii="Verdana" w:hAnsi="Verdana" w:cs="Calibri" w:eastAsiaTheme="minorHAnsi"/>
          <w:b w:val="0"/>
          <w:bCs w:val="0"/>
          <w:lang w:eastAsia="en-US"/>
        </w:rPr>
        <w:t>e</w:t>
      </w:r>
      <w:r w:rsidRPr="0066214F" w:rsidR="00BA0A2C">
        <w:rPr>
          <w:rFonts w:ascii="Verdana" w:hAnsi="Verdana" w:cs="Calibri" w:eastAsiaTheme="minorHAnsi"/>
          <w:b w:val="0"/>
          <w:bCs w:val="0"/>
          <w:lang w:eastAsia="en-US"/>
        </w:rPr>
        <w:t xml:space="preserve">ments to develop </w:t>
      </w:r>
      <w:r w:rsidRPr="0066214F">
        <w:rPr>
          <w:rFonts w:ascii="Verdana" w:hAnsi="Verdana" w:cs="Calibri" w:eastAsiaTheme="minorHAnsi"/>
          <w:b w:val="0"/>
          <w:bCs w:val="0"/>
          <w:lang w:eastAsia="en-US"/>
        </w:rPr>
        <w:t>consultation an</w:t>
      </w:r>
      <w:r w:rsidRPr="0066214F" w:rsidR="00BA0A2C">
        <w:rPr>
          <w:rFonts w:ascii="Verdana" w:hAnsi="Verdana" w:cs="Calibri" w:eastAsiaTheme="minorHAnsi"/>
          <w:b w:val="0"/>
          <w:bCs w:val="0"/>
          <w:lang w:eastAsia="en-US"/>
        </w:rPr>
        <w:t xml:space="preserve">d some </w:t>
      </w:r>
      <w:r w:rsidRPr="0066214F" w:rsidR="00BA0A2C">
        <w:rPr>
          <w:rFonts w:ascii="Verdana" w:hAnsi="Verdana" w:cs="Calibri" w:eastAsiaTheme="minorHAnsi"/>
          <w:b w:val="0"/>
          <w:bCs w:val="0"/>
          <w:lang w:eastAsia="en-US"/>
        </w:rPr>
        <w:lastRenderedPageBreak/>
        <w:t>research into current practice across</w:t>
      </w:r>
      <w:r w:rsidRPr="0066214F">
        <w:rPr>
          <w:rFonts w:ascii="Verdana" w:hAnsi="Verdana" w:cs="Calibri" w:eastAsiaTheme="minorHAnsi"/>
          <w:b w:val="0"/>
          <w:bCs w:val="0"/>
          <w:lang w:eastAsia="en-US"/>
        </w:rPr>
        <w:t xml:space="preserve"> the</w:t>
      </w:r>
      <w:r w:rsidRPr="0066214F" w:rsidR="00BA0A2C">
        <w:rPr>
          <w:rFonts w:ascii="Verdana" w:hAnsi="Verdana" w:cs="Calibri" w:eastAsiaTheme="minorHAnsi"/>
          <w:b w:val="0"/>
          <w:bCs w:val="0"/>
          <w:lang w:eastAsia="en-US"/>
        </w:rPr>
        <w:t xml:space="preserve"> sector in terms of how </w:t>
      </w:r>
      <w:r w:rsidRPr="0066214F">
        <w:rPr>
          <w:rFonts w:ascii="Verdana" w:hAnsi="Verdana" w:cs="Calibri" w:eastAsiaTheme="minorHAnsi"/>
          <w:b w:val="0"/>
          <w:bCs w:val="0"/>
          <w:lang w:eastAsia="en-US"/>
        </w:rPr>
        <w:t>to define success for PGR, how to</w:t>
      </w:r>
      <w:r w:rsidRPr="0066214F" w:rsidR="00BA0A2C">
        <w:rPr>
          <w:rFonts w:ascii="Verdana" w:hAnsi="Verdana" w:cs="Calibri" w:eastAsiaTheme="minorHAnsi"/>
          <w:b w:val="0"/>
          <w:bCs w:val="0"/>
          <w:lang w:eastAsia="en-US"/>
        </w:rPr>
        <w:t xml:space="preserve"> measure it, </w:t>
      </w:r>
      <w:r w:rsidRPr="0066214F" w:rsidR="00F4337B">
        <w:rPr>
          <w:rFonts w:ascii="Verdana" w:hAnsi="Verdana" w:cs="Calibri" w:eastAsiaTheme="minorHAnsi"/>
          <w:b w:val="0"/>
          <w:bCs w:val="0"/>
          <w:lang w:eastAsia="en-US"/>
        </w:rPr>
        <w:t>and how it is currently supported</w:t>
      </w:r>
      <w:r w:rsidRPr="0066214F">
        <w:rPr>
          <w:rFonts w:ascii="Verdana" w:hAnsi="Verdana" w:cs="Calibri" w:eastAsiaTheme="minorHAnsi"/>
          <w:b w:val="0"/>
          <w:bCs w:val="0"/>
          <w:lang w:eastAsia="en-US"/>
        </w:rPr>
        <w:t xml:space="preserve">. This </w:t>
      </w:r>
      <w:r w:rsidRPr="0066214F" w:rsidR="00BA0A2C">
        <w:rPr>
          <w:rFonts w:ascii="Verdana" w:hAnsi="Verdana" w:cs="Calibri" w:eastAsiaTheme="minorHAnsi"/>
          <w:b w:val="0"/>
          <w:bCs w:val="0"/>
          <w:lang w:eastAsia="en-US"/>
        </w:rPr>
        <w:t xml:space="preserve">will then lead to recommendations and pilot activity at </w:t>
      </w:r>
      <w:r w:rsidRPr="0066214F" w:rsidR="004302F3">
        <w:rPr>
          <w:rFonts w:ascii="Verdana" w:hAnsi="Verdana" w:cs="Calibri" w:eastAsiaTheme="minorHAnsi"/>
          <w:b w:val="0"/>
          <w:bCs w:val="0"/>
          <w:lang w:eastAsia="en-US"/>
        </w:rPr>
        <w:t xml:space="preserve">the </w:t>
      </w:r>
      <w:r w:rsidRPr="0066214F" w:rsidR="00BA0A2C">
        <w:rPr>
          <w:rFonts w:ascii="Verdana" w:hAnsi="Verdana" w:cs="Calibri" w:eastAsiaTheme="minorHAnsi"/>
          <w:b w:val="0"/>
          <w:bCs w:val="0"/>
          <w:lang w:eastAsia="en-US"/>
        </w:rPr>
        <w:t>start of next academic year.</w:t>
      </w:r>
      <w:r w:rsidRPr="0066214F">
        <w:rPr>
          <w:rFonts w:ascii="Verdana" w:hAnsi="Verdana" w:cs="Calibri" w:eastAsiaTheme="minorHAnsi"/>
          <w:b w:val="0"/>
          <w:bCs w:val="0"/>
          <w:lang w:eastAsia="en-US"/>
        </w:rPr>
        <w:t xml:space="preserve"> The</w:t>
      </w:r>
      <w:r w:rsidRPr="0066214F" w:rsidR="008547B5">
        <w:rPr>
          <w:rFonts w:ascii="Verdana" w:hAnsi="Verdana" w:cs="Calibri" w:eastAsiaTheme="minorHAnsi"/>
          <w:b w:val="0"/>
          <w:bCs w:val="0"/>
          <w:lang w:eastAsia="en-US"/>
        </w:rPr>
        <w:t xml:space="preserve"> University of Nottingham, University of Leeds, </w:t>
      </w:r>
      <w:r w:rsidRPr="0066214F" w:rsidR="004B6F2A">
        <w:rPr>
          <w:rFonts w:ascii="Verdana" w:hAnsi="Verdana" w:cs="Calibri" w:eastAsiaTheme="minorHAnsi"/>
          <w:b w:val="0"/>
          <w:bCs w:val="0"/>
          <w:lang w:eastAsia="en-US"/>
        </w:rPr>
        <w:t>and University</w:t>
      </w:r>
      <w:r w:rsidRPr="0066214F" w:rsidR="00C55B4F">
        <w:rPr>
          <w:rFonts w:ascii="Verdana" w:hAnsi="Verdana" w:cs="Calibri" w:eastAsiaTheme="minorHAnsi"/>
          <w:b w:val="0"/>
          <w:bCs w:val="0"/>
          <w:lang w:eastAsia="en-US"/>
        </w:rPr>
        <w:t xml:space="preserve"> of Edinburgh are</w:t>
      </w:r>
      <w:r w:rsidRPr="0066214F" w:rsidR="004B6F2A">
        <w:rPr>
          <w:rFonts w:ascii="Verdana" w:hAnsi="Verdana" w:cs="Calibri" w:eastAsiaTheme="minorHAnsi"/>
          <w:b w:val="0"/>
          <w:bCs w:val="0"/>
          <w:lang w:eastAsia="en-US"/>
        </w:rPr>
        <w:t xml:space="preserve"> </w:t>
      </w:r>
      <w:r w:rsidRPr="0066214F" w:rsidR="00F4337B">
        <w:rPr>
          <w:rFonts w:ascii="Verdana" w:hAnsi="Verdana" w:cs="Calibri" w:eastAsiaTheme="minorHAnsi"/>
          <w:b w:val="0"/>
          <w:bCs w:val="0"/>
          <w:lang w:eastAsia="en-US"/>
        </w:rPr>
        <w:t>partners on the project.</w:t>
      </w:r>
    </w:p>
    <w:p xmlns:wp14="http://schemas.microsoft.com/office/word/2010/wordml" w:rsidRPr="0066214F" w:rsidR="008547B5" w:rsidP="008547B5" w:rsidRDefault="008547B5" w14:paraId="5A39BBE3"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8547B5" w:rsidP="008547B5" w:rsidRDefault="008547B5" w14:paraId="03DDA325"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Cs w:val="0"/>
          <w:lang w:eastAsia="en-US"/>
        </w:rPr>
        <w:t>Action</w:t>
      </w:r>
      <w:r w:rsidRPr="0066214F" w:rsidR="005D468A">
        <w:rPr>
          <w:rFonts w:ascii="Verdana" w:hAnsi="Verdana" w:cs="Calibri" w:eastAsiaTheme="minorHAnsi"/>
          <w:bCs w:val="0"/>
          <w:lang w:eastAsia="en-US"/>
        </w:rPr>
        <w:t xml:space="preserve"> 3.4</w:t>
      </w:r>
      <w:r w:rsidRPr="0066214F">
        <w:rPr>
          <w:rFonts w:ascii="Verdana" w:hAnsi="Verdana" w:cs="Calibri" w:eastAsiaTheme="minorHAnsi"/>
          <w:bCs w:val="0"/>
          <w:lang w:eastAsia="en-US"/>
        </w:rPr>
        <w:t>:</w:t>
      </w:r>
      <w:r w:rsidRPr="0066214F">
        <w:rPr>
          <w:rFonts w:ascii="Verdana" w:hAnsi="Verdana" w:cs="Calibri" w:eastAsiaTheme="minorHAnsi"/>
          <w:b w:val="0"/>
          <w:bCs w:val="0"/>
          <w:lang w:eastAsia="en-US"/>
        </w:rPr>
        <w:t xml:space="preserve"> </w:t>
      </w:r>
      <w:r w:rsidRPr="0066214F" w:rsidR="00153BD6">
        <w:rPr>
          <w:rFonts w:ascii="Verdana" w:hAnsi="Verdana" w:cs="Calibri" w:eastAsiaTheme="minorHAnsi"/>
          <w:bCs w:val="0"/>
          <w:lang w:eastAsia="en-US"/>
        </w:rPr>
        <w:t>Members to let R</w:t>
      </w:r>
      <w:r w:rsidRPr="0066214F">
        <w:rPr>
          <w:rFonts w:ascii="Verdana" w:hAnsi="Verdana" w:cs="Calibri" w:eastAsiaTheme="minorHAnsi"/>
          <w:bCs w:val="0"/>
          <w:lang w:eastAsia="en-US"/>
        </w:rPr>
        <w:t>VK know if they would like their PG</w:t>
      </w:r>
      <w:r w:rsidRPr="0066214F" w:rsidR="00BA0A2C">
        <w:rPr>
          <w:rFonts w:ascii="Verdana" w:hAnsi="Verdana" w:cs="Calibri" w:eastAsiaTheme="minorHAnsi"/>
          <w:bCs w:val="0"/>
          <w:lang w:eastAsia="en-US"/>
        </w:rPr>
        <w:t>R</w:t>
      </w:r>
      <w:r w:rsidRPr="0066214F">
        <w:rPr>
          <w:rFonts w:ascii="Verdana" w:hAnsi="Verdana" w:cs="Calibri" w:eastAsiaTheme="minorHAnsi"/>
          <w:bCs w:val="0"/>
          <w:lang w:eastAsia="en-US"/>
        </w:rPr>
        <w:t xml:space="preserve"> population to be </w:t>
      </w:r>
      <w:r w:rsidRPr="0066214F" w:rsidR="00BA0A2C">
        <w:rPr>
          <w:rFonts w:ascii="Verdana" w:hAnsi="Verdana" w:cs="Calibri" w:eastAsiaTheme="minorHAnsi"/>
          <w:bCs w:val="0"/>
          <w:lang w:eastAsia="en-US"/>
        </w:rPr>
        <w:t>involved</w:t>
      </w:r>
      <w:r w:rsidRPr="0066214F">
        <w:rPr>
          <w:rFonts w:ascii="Verdana" w:hAnsi="Verdana" w:cs="Calibri" w:eastAsiaTheme="minorHAnsi"/>
          <w:bCs w:val="0"/>
          <w:lang w:eastAsia="en-US"/>
        </w:rPr>
        <w:t xml:space="preserve"> in the consultation.</w:t>
      </w:r>
    </w:p>
    <w:p xmlns:wp14="http://schemas.microsoft.com/office/word/2010/wordml" w:rsidRPr="0066214F" w:rsidR="00601FF4" w:rsidP="008547B5" w:rsidRDefault="00601FF4" w14:paraId="41C8F396"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601FF4" w:rsidP="008547B5" w:rsidRDefault="00601FF4" w14:paraId="72A3D3EC"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591DBB" w:rsidP="00591DBB" w:rsidRDefault="00591DBB" w14:paraId="11CF3746" wp14:textId="77777777">
      <w:pPr>
        <w:rPr>
          <w:rFonts w:ascii="Verdana" w:hAnsi="Verdana"/>
          <w:sz w:val="20"/>
          <w:szCs w:val="20"/>
        </w:rPr>
      </w:pPr>
      <w:proofErr w:type="gramStart"/>
      <w:r w:rsidRPr="0066214F">
        <w:rPr>
          <w:rFonts w:ascii="Verdana" w:hAnsi="Verdana"/>
          <w:b/>
          <w:sz w:val="20"/>
          <w:szCs w:val="20"/>
        </w:rPr>
        <w:t>iv</w:t>
      </w:r>
      <w:proofErr w:type="gramEnd"/>
      <w:r w:rsidRPr="0066214F">
        <w:rPr>
          <w:rFonts w:ascii="Verdana" w:hAnsi="Verdana" w:cs="Calibri"/>
          <w:b/>
          <w:sz w:val="20"/>
          <w:szCs w:val="20"/>
        </w:rPr>
        <w:t xml:space="preserve">. </w:t>
      </w:r>
      <w:r w:rsidRPr="0066214F">
        <w:rPr>
          <w:rFonts w:ascii="Verdana" w:hAnsi="Verdana" w:cs="Calibri"/>
          <w:b/>
          <w:sz w:val="20"/>
          <w:szCs w:val="20"/>
        </w:rPr>
        <w:t xml:space="preserve">Approaches to strategy and implementation (Louise </w:t>
      </w:r>
      <w:proofErr w:type="spellStart"/>
      <w:r w:rsidRPr="0066214F">
        <w:rPr>
          <w:rFonts w:ascii="Verdana" w:hAnsi="Verdana" w:cs="Calibri"/>
          <w:b/>
          <w:sz w:val="20"/>
          <w:szCs w:val="20"/>
        </w:rPr>
        <w:t>Banahene</w:t>
      </w:r>
      <w:proofErr w:type="spellEnd"/>
      <w:r w:rsidRPr="0066214F">
        <w:rPr>
          <w:rFonts w:ascii="Verdana" w:hAnsi="Verdana" w:cs="Calibri"/>
          <w:b/>
          <w:sz w:val="20"/>
          <w:szCs w:val="20"/>
        </w:rPr>
        <w:t>)</w:t>
      </w:r>
    </w:p>
    <w:p xmlns:wp14="http://schemas.microsoft.com/office/word/2010/wordml" w:rsidRPr="0066214F" w:rsidR="00601FF4" w:rsidP="00046840" w:rsidRDefault="00F4337B" w14:paraId="3F90824E" wp14:textId="77777777">
      <w:pPr>
        <w:spacing w:after="240"/>
        <w:rPr>
          <w:rFonts w:ascii="Verdana" w:hAnsi="Verdana"/>
          <w:sz w:val="20"/>
          <w:szCs w:val="20"/>
        </w:rPr>
      </w:pPr>
      <w:r w:rsidRPr="0066214F">
        <w:rPr>
          <w:rFonts w:ascii="Verdana" w:hAnsi="Verdana"/>
          <w:sz w:val="20"/>
          <w:szCs w:val="20"/>
        </w:rPr>
        <w:t xml:space="preserve">The </w:t>
      </w:r>
      <w:proofErr w:type="spellStart"/>
      <w:r w:rsidRPr="0066214F">
        <w:rPr>
          <w:rFonts w:ascii="Verdana" w:hAnsi="Verdana"/>
          <w:sz w:val="20"/>
          <w:szCs w:val="20"/>
        </w:rPr>
        <w:t>workstreams</w:t>
      </w:r>
      <w:proofErr w:type="spellEnd"/>
      <w:r w:rsidRPr="0066214F" w:rsidR="00601FF4">
        <w:rPr>
          <w:rFonts w:ascii="Verdana" w:hAnsi="Verdana"/>
          <w:sz w:val="20"/>
          <w:szCs w:val="20"/>
        </w:rPr>
        <w:t xml:space="preserve"> looking at </w:t>
      </w:r>
      <w:r w:rsidRPr="0066214F" w:rsidR="00BC7B44">
        <w:rPr>
          <w:rFonts w:ascii="Verdana" w:hAnsi="Verdana"/>
          <w:sz w:val="20"/>
          <w:szCs w:val="20"/>
        </w:rPr>
        <w:t>strategy and research</w:t>
      </w:r>
      <w:r w:rsidRPr="0066214F" w:rsidR="00601FF4">
        <w:rPr>
          <w:rFonts w:ascii="Verdana" w:hAnsi="Verdana"/>
          <w:sz w:val="20"/>
          <w:szCs w:val="20"/>
        </w:rPr>
        <w:t xml:space="preserve"> recently</w:t>
      </w:r>
      <w:r w:rsidRPr="0066214F" w:rsidR="00BC7B44">
        <w:rPr>
          <w:rFonts w:ascii="Verdana" w:hAnsi="Verdana"/>
          <w:sz w:val="20"/>
          <w:szCs w:val="20"/>
        </w:rPr>
        <w:t xml:space="preserve"> met</w:t>
      </w:r>
      <w:r w:rsidRPr="0066214F" w:rsidR="00601FF4">
        <w:rPr>
          <w:rFonts w:ascii="Verdana" w:hAnsi="Verdana"/>
          <w:sz w:val="20"/>
          <w:szCs w:val="20"/>
        </w:rPr>
        <w:t>. T</w:t>
      </w:r>
      <w:r w:rsidRPr="0066214F" w:rsidR="00BC7B44">
        <w:rPr>
          <w:rFonts w:ascii="Verdana" w:hAnsi="Verdana"/>
          <w:sz w:val="20"/>
          <w:szCs w:val="20"/>
        </w:rPr>
        <w:t>he t</w:t>
      </w:r>
      <w:r w:rsidRPr="0066214F" w:rsidR="004B6F2A">
        <w:rPr>
          <w:rFonts w:ascii="Verdana" w:hAnsi="Verdana"/>
          <w:sz w:val="20"/>
          <w:szCs w:val="20"/>
        </w:rPr>
        <w:t>wo groups took a number</w:t>
      </w:r>
      <w:r w:rsidRPr="0066214F" w:rsidR="00C55B4F">
        <w:rPr>
          <w:rFonts w:ascii="Verdana" w:hAnsi="Verdana"/>
          <w:sz w:val="20"/>
          <w:szCs w:val="20"/>
        </w:rPr>
        <w:t xml:space="preserve"> of</w:t>
      </w:r>
      <w:r w:rsidRPr="0066214F" w:rsidR="00601FF4">
        <w:rPr>
          <w:rFonts w:ascii="Verdana" w:hAnsi="Verdana"/>
          <w:sz w:val="20"/>
          <w:szCs w:val="20"/>
        </w:rPr>
        <w:t xml:space="preserve"> </w:t>
      </w:r>
      <w:r w:rsidRPr="0066214F" w:rsidR="00591DBB">
        <w:rPr>
          <w:rFonts w:ascii="Verdana" w:hAnsi="Verdana"/>
          <w:sz w:val="20"/>
          <w:szCs w:val="20"/>
        </w:rPr>
        <w:t xml:space="preserve">the </w:t>
      </w:r>
      <w:r w:rsidRPr="0066214F" w:rsidR="00601FF4">
        <w:rPr>
          <w:rFonts w:ascii="Verdana" w:hAnsi="Verdana"/>
          <w:sz w:val="20"/>
          <w:szCs w:val="20"/>
        </w:rPr>
        <w:t>recommendations in</w:t>
      </w:r>
      <w:r w:rsidRPr="0066214F" w:rsidR="00BC7B44">
        <w:rPr>
          <w:rFonts w:ascii="Verdana" w:hAnsi="Verdana"/>
          <w:sz w:val="20"/>
          <w:szCs w:val="20"/>
        </w:rPr>
        <w:t xml:space="preserve"> PS’s</w:t>
      </w:r>
      <w:r w:rsidRPr="0066214F" w:rsidR="00601FF4">
        <w:rPr>
          <w:rFonts w:ascii="Verdana" w:hAnsi="Verdana"/>
          <w:sz w:val="20"/>
          <w:szCs w:val="20"/>
        </w:rPr>
        <w:t xml:space="preserve"> report to develop a proposed </w:t>
      </w:r>
      <w:hyperlink w:history="1" r:id="rId6">
        <w:r w:rsidRPr="0066214F" w:rsidR="00601FF4">
          <w:rPr>
            <w:rStyle w:val="Hyperlink"/>
            <w:rFonts w:ascii="Verdana" w:hAnsi="Verdana"/>
            <w:sz w:val="20"/>
            <w:szCs w:val="20"/>
          </w:rPr>
          <w:t>strat</w:t>
        </w:r>
        <w:r w:rsidRPr="0066214F" w:rsidR="00601FF4">
          <w:rPr>
            <w:rStyle w:val="Hyperlink"/>
            <w:rFonts w:ascii="Verdana" w:hAnsi="Verdana"/>
            <w:sz w:val="20"/>
            <w:szCs w:val="20"/>
          </w:rPr>
          <w:t>e</w:t>
        </w:r>
        <w:r w:rsidRPr="0066214F" w:rsidR="00601FF4">
          <w:rPr>
            <w:rStyle w:val="Hyperlink"/>
            <w:rFonts w:ascii="Verdana" w:hAnsi="Verdana"/>
            <w:sz w:val="20"/>
            <w:szCs w:val="20"/>
          </w:rPr>
          <w:t>gy b</w:t>
        </w:r>
        <w:r w:rsidRPr="0066214F" w:rsidR="00601FF4">
          <w:rPr>
            <w:rStyle w:val="Hyperlink"/>
            <w:rFonts w:ascii="Verdana" w:hAnsi="Verdana"/>
            <w:sz w:val="20"/>
            <w:szCs w:val="20"/>
          </w:rPr>
          <w:t>l</w:t>
        </w:r>
        <w:r w:rsidRPr="0066214F" w:rsidR="00601FF4">
          <w:rPr>
            <w:rStyle w:val="Hyperlink"/>
            <w:rFonts w:ascii="Verdana" w:hAnsi="Verdana"/>
            <w:sz w:val="20"/>
            <w:szCs w:val="20"/>
          </w:rPr>
          <w:t>ueprint</w:t>
        </w:r>
      </w:hyperlink>
      <w:r w:rsidRPr="0066214F" w:rsidR="00DF13DE">
        <w:rPr>
          <w:rFonts w:ascii="Verdana" w:hAnsi="Verdana"/>
          <w:sz w:val="20"/>
          <w:szCs w:val="20"/>
        </w:rPr>
        <w:t xml:space="preserve"> that could be useful for the wide sector</w:t>
      </w:r>
      <w:r w:rsidRPr="0066214F" w:rsidR="00591DBB">
        <w:rPr>
          <w:rFonts w:ascii="Verdana" w:hAnsi="Verdana"/>
          <w:sz w:val="20"/>
          <w:szCs w:val="20"/>
        </w:rPr>
        <w:t>. The document provide</w:t>
      </w:r>
      <w:r w:rsidRPr="0066214F" w:rsidR="00EB6BEF">
        <w:rPr>
          <w:rFonts w:ascii="Verdana" w:hAnsi="Verdana"/>
          <w:sz w:val="20"/>
          <w:szCs w:val="20"/>
        </w:rPr>
        <w:t>s</w:t>
      </w:r>
      <w:r w:rsidRPr="0066214F" w:rsidR="00591DBB">
        <w:rPr>
          <w:rFonts w:ascii="Verdana" w:hAnsi="Verdana"/>
          <w:sz w:val="20"/>
          <w:szCs w:val="20"/>
        </w:rPr>
        <w:t xml:space="preserve"> a framework on </w:t>
      </w:r>
      <w:r w:rsidRPr="0066214F" w:rsidR="00DF13DE">
        <w:rPr>
          <w:rFonts w:ascii="Verdana" w:hAnsi="Verdana"/>
          <w:sz w:val="20"/>
          <w:szCs w:val="20"/>
        </w:rPr>
        <w:t>how to develop a postgraduate diversity strategy within an institution.</w:t>
      </w:r>
      <w:r w:rsidRPr="0066214F" w:rsidR="008646E7">
        <w:rPr>
          <w:rFonts w:ascii="Verdana" w:hAnsi="Verdana"/>
          <w:sz w:val="20"/>
          <w:szCs w:val="20"/>
        </w:rPr>
        <w:t xml:space="preserve"> LB thanked members who had be</w:t>
      </w:r>
      <w:r w:rsidRPr="0066214F" w:rsidR="00250203">
        <w:rPr>
          <w:rFonts w:ascii="Verdana" w:hAnsi="Verdana"/>
          <w:sz w:val="20"/>
          <w:szCs w:val="20"/>
        </w:rPr>
        <w:t>en</w:t>
      </w:r>
      <w:r w:rsidRPr="0066214F" w:rsidR="008646E7">
        <w:rPr>
          <w:rFonts w:ascii="Verdana" w:hAnsi="Verdana"/>
          <w:sz w:val="20"/>
          <w:szCs w:val="20"/>
        </w:rPr>
        <w:t xml:space="preserve"> involved </w:t>
      </w:r>
      <w:r w:rsidRPr="0066214F" w:rsidR="00250203">
        <w:rPr>
          <w:rFonts w:ascii="Verdana" w:hAnsi="Verdana"/>
          <w:sz w:val="20"/>
          <w:szCs w:val="20"/>
        </w:rPr>
        <w:t xml:space="preserve">in </w:t>
      </w:r>
      <w:r w:rsidRPr="0066214F" w:rsidR="008646E7">
        <w:rPr>
          <w:rFonts w:ascii="Verdana" w:hAnsi="Verdana"/>
          <w:sz w:val="20"/>
          <w:szCs w:val="20"/>
        </w:rPr>
        <w:t>compiling and editing the draft blueprint document.</w:t>
      </w:r>
    </w:p>
    <w:p xmlns:wp14="http://schemas.microsoft.com/office/word/2010/wordml" w:rsidRPr="0066214F" w:rsidR="00C55B4F" w:rsidP="008547B5" w:rsidRDefault="002C35CA" w14:paraId="1F566668"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 xml:space="preserve">Members were asked to consider </w:t>
      </w:r>
      <w:r w:rsidRPr="0066214F" w:rsidR="00BC7B44">
        <w:rPr>
          <w:rFonts w:ascii="Verdana" w:hAnsi="Verdana" w:cs="Calibri" w:eastAsiaTheme="minorHAnsi"/>
          <w:b w:val="0"/>
          <w:bCs w:val="0"/>
          <w:lang w:eastAsia="en-US"/>
        </w:rPr>
        <w:t>the audience for the</w:t>
      </w:r>
      <w:r w:rsidRPr="0066214F">
        <w:rPr>
          <w:rFonts w:ascii="Verdana" w:hAnsi="Verdana" w:cs="Calibri" w:eastAsiaTheme="minorHAnsi"/>
          <w:b w:val="0"/>
          <w:bCs w:val="0"/>
          <w:lang w:eastAsia="en-US"/>
        </w:rPr>
        <w:t xml:space="preserve"> blueprint. </w:t>
      </w:r>
      <w:r w:rsidRPr="0066214F" w:rsidR="00A539AB">
        <w:rPr>
          <w:rFonts w:ascii="Verdana" w:hAnsi="Verdana" w:cs="Calibri" w:eastAsiaTheme="minorHAnsi"/>
          <w:b w:val="0"/>
          <w:bCs w:val="0"/>
          <w:lang w:eastAsia="en-US"/>
        </w:rPr>
        <w:t xml:space="preserve">The </w:t>
      </w:r>
      <w:r w:rsidRPr="0066214F" w:rsidR="00BC7B44">
        <w:rPr>
          <w:rFonts w:ascii="Verdana" w:hAnsi="Verdana" w:cs="Calibri" w:eastAsiaTheme="minorHAnsi"/>
          <w:b w:val="0"/>
          <w:bCs w:val="0"/>
          <w:lang w:eastAsia="en-US"/>
        </w:rPr>
        <w:t>document is</w:t>
      </w:r>
      <w:r w:rsidRPr="0066214F" w:rsidR="00A539AB">
        <w:rPr>
          <w:rFonts w:ascii="Verdana" w:hAnsi="Verdana" w:cs="Calibri" w:eastAsiaTheme="minorHAnsi"/>
          <w:b w:val="0"/>
          <w:bCs w:val="0"/>
          <w:lang w:eastAsia="en-US"/>
        </w:rPr>
        <w:t xml:space="preserve"> currently focussed at the HE sector, but </w:t>
      </w:r>
      <w:r w:rsidRPr="0066214F" w:rsidR="00BC7B44">
        <w:rPr>
          <w:rFonts w:ascii="Verdana" w:hAnsi="Verdana" w:cs="Calibri" w:eastAsiaTheme="minorHAnsi"/>
          <w:b w:val="0"/>
          <w:bCs w:val="0"/>
          <w:lang w:eastAsia="en-US"/>
        </w:rPr>
        <w:t>views were sought as to whether this should be widened</w:t>
      </w:r>
      <w:r w:rsidRPr="0066214F" w:rsidR="00A539AB">
        <w:rPr>
          <w:rFonts w:ascii="Verdana" w:hAnsi="Verdana" w:cs="Calibri" w:eastAsiaTheme="minorHAnsi"/>
          <w:b w:val="0"/>
          <w:bCs w:val="0"/>
          <w:lang w:eastAsia="en-US"/>
        </w:rPr>
        <w:t>.</w:t>
      </w:r>
      <w:r w:rsidRPr="0066214F" w:rsidR="00BC7B44">
        <w:rPr>
          <w:rFonts w:ascii="Verdana" w:hAnsi="Verdana" w:cs="Calibri" w:eastAsiaTheme="minorHAnsi"/>
          <w:b w:val="0"/>
          <w:bCs w:val="0"/>
          <w:lang w:eastAsia="en-US"/>
        </w:rPr>
        <w:t xml:space="preserve"> </w:t>
      </w:r>
      <w:r w:rsidRPr="0066214F">
        <w:rPr>
          <w:rFonts w:ascii="Verdana" w:hAnsi="Verdana" w:cs="Calibri" w:eastAsiaTheme="minorHAnsi"/>
          <w:b w:val="0"/>
          <w:bCs w:val="0"/>
          <w:lang w:eastAsia="en-US"/>
        </w:rPr>
        <w:t>It was suggested that</w:t>
      </w:r>
      <w:r w:rsidRPr="0066214F" w:rsidR="00BC7B44">
        <w:rPr>
          <w:rFonts w:ascii="Verdana" w:hAnsi="Verdana" w:cs="Calibri" w:eastAsiaTheme="minorHAnsi"/>
          <w:b w:val="0"/>
          <w:bCs w:val="0"/>
          <w:lang w:eastAsia="en-US"/>
        </w:rPr>
        <w:t xml:space="preserve"> the focus remain the HE sector and </w:t>
      </w:r>
      <w:r w:rsidRPr="0066214F">
        <w:rPr>
          <w:rFonts w:ascii="Verdana" w:hAnsi="Verdana" w:cs="Calibri" w:eastAsiaTheme="minorHAnsi"/>
          <w:b w:val="0"/>
          <w:bCs w:val="0"/>
          <w:lang w:eastAsia="en-US"/>
        </w:rPr>
        <w:t xml:space="preserve">that any future </w:t>
      </w:r>
      <w:r w:rsidRPr="0066214F" w:rsidR="00A539AB">
        <w:rPr>
          <w:rFonts w:ascii="Verdana" w:hAnsi="Verdana" w:cs="Calibri" w:eastAsiaTheme="minorHAnsi"/>
          <w:b w:val="0"/>
          <w:bCs w:val="0"/>
          <w:lang w:eastAsia="en-US"/>
        </w:rPr>
        <w:t>iterations</w:t>
      </w:r>
      <w:r w:rsidRPr="0066214F">
        <w:rPr>
          <w:rFonts w:ascii="Verdana" w:hAnsi="Verdana" w:cs="Calibri" w:eastAsiaTheme="minorHAnsi"/>
          <w:b w:val="0"/>
          <w:bCs w:val="0"/>
          <w:lang w:eastAsia="en-US"/>
        </w:rPr>
        <w:t xml:space="preserve"> could be directed at other groups.</w:t>
      </w:r>
    </w:p>
    <w:p xmlns:wp14="http://schemas.microsoft.com/office/word/2010/wordml" w:rsidRPr="0066214F" w:rsidR="001D1191" w:rsidP="008547B5" w:rsidRDefault="001D1191" w14:paraId="0D0B940D"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C55B4F" w:rsidP="008547B5" w:rsidRDefault="00C55B4F" w14:paraId="0E27B00A"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C55B4F" w:rsidP="008547B5" w:rsidRDefault="00C55B4F" w14:paraId="7029864A"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 xml:space="preserve">UKGCE will be contacted for feedback on the document and </w:t>
      </w:r>
      <w:r w:rsidRPr="0066214F" w:rsidR="003835E0">
        <w:rPr>
          <w:rFonts w:ascii="Verdana" w:hAnsi="Verdana" w:cs="Calibri" w:eastAsiaTheme="minorHAnsi"/>
          <w:b w:val="0"/>
          <w:bCs w:val="0"/>
          <w:lang w:eastAsia="en-US"/>
        </w:rPr>
        <w:t xml:space="preserve">asked </w:t>
      </w:r>
      <w:r w:rsidRPr="0066214F">
        <w:rPr>
          <w:rFonts w:ascii="Verdana" w:hAnsi="Verdana" w:cs="Calibri" w:eastAsiaTheme="minorHAnsi"/>
          <w:b w:val="0"/>
          <w:bCs w:val="0"/>
          <w:lang w:eastAsia="en-US"/>
        </w:rPr>
        <w:t>about the possibility of endorsement or further involvement.</w:t>
      </w:r>
    </w:p>
    <w:p xmlns:wp14="http://schemas.microsoft.com/office/word/2010/wordml" w:rsidRPr="0066214F" w:rsidR="00AF62E7" w:rsidP="008547B5" w:rsidRDefault="00AF62E7" w14:paraId="60061E4C"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2C35CA" w:rsidP="008547B5" w:rsidRDefault="002C35CA" w14:paraId="44EAFD9C"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2C35CA" w:rsidP="3011B229" w:rsidRDefault="002C35CA" w14:paraId="50AB2CB2" wp14:textId="0526811E">
      <w:pPr>
        <w:pStyle w:val="Heading5"/>
        <w:shd w:val="clear" w:color="auto" w:fill="FFFFFF" w:themeFill="background1"/>
        <w:spacing w:before="0" w:beforeAutospacing="off" w:after="0" w:afterAutospacing="off"/>
        <w:textAlignment w:val="baseline"/>
        <w:rPr>
          <w:rFonts w:ascii="Verdana" w:hAnsi="Verdana" w:eastAsia="Calibri" w:cs="Calibri" w:eastAsiaTheme="minorAscii"/>
          <w:b w:val="0"/>
          <w:bCs w:val="0"/>
          <w:lang w:eastAsia="en-US"/>
        </w:rPr>
      </w:pPr>
      <w:r w:rsidRPr="3011B229" w:rsidR="002C35CA">
        <w:rPr>
          <w:rFonts w:ascii="Verdana" w:hAnsi="Verdana" w:eastAsia="Calibri" w:cs="Calibri" w:eastAsiaTheme="minorAscii"/>
          <w:lang w:eastAsia="en-US"/>
        </w:rPr>
        <w:t>Action</w:t>
      </w:r>
      <w:r w:rsidRPr="3011B229" w:rsidR="005D468A">
        <w:rPr>
          <w:rFonts w:ascii="Verdana" w:hAnsi="Verdana" w:eastAsia="Calibri" w:cs="Calibri" w:eastAsiaTheme="minorAscii"/>
          <w:lang w:eastAsia="en-US"/>
        </w:rPr>
        <w:t xml:space="preserve"> 3.5</w:t>
      </w:r>
      <w:r w:rsidRPr="3011B229" w:rsidR="002C35CA">
        <w:rPr>
          <w:rFonts w:ascii="Verdana" w:hAnsi="Verdana" w:eastAsia="Calibri" w:cs="Calibri" w:eastAsiaTheme="minorAscii"/>
          <w:lang w:eastAsia="en-US"/>
        </w:rPr>
        <w:t>:</w:t>
      </w:r>
      <w:r w:rsidRPr="3011B229" w:rsidR="002C35CA">
        <w:rPr>
          <w:rFonts w:ascii="Verdana" w:hAnsi="Verdana" w:eastAsia="Calibri" w:cs="Calibri" w:eastAsiaTheme="minorAscii"/>
          <w:b w:val="0"/>
          <w:bCs w:val="0"/>
          <w:lang w:eastAsia="en-US"/>
        </w:rPr>
        <w:t xml:space="preserve"> </w:t>
      </w:r>
      <w:r w:rsidRPr="3011B229" w:rsidR="002C35CA">
        <w:rPr>
          <w:rFonts w:ascii="Verdana" w:hAnsi="Verdana" w:eastAsia="Calibri" w:cs="Calibri" w:eastAsiaTheme="minorAscii"/>
          <w:lang w:eastAsia="en-US"/>
        </w:rPr>
        <w:t>LB to share</w:t>
      </w:r>
      <w:r w:rsidRPr="3011B229" w:rsidR="00A03E1F">
        <w:rPr>
          <w:rFonts w:ascii="Verdana" w:hAnsi="Verdana" w:eastAsia="Calibri" w:cs="Calibri" w:eastAsiaTheme="minorAscii"/>
          <w:lang w:eastAsia="en-US"/>
        </w:rPr>
        <w:t xml:space="preserve"> document with Owen</w:t>
      </w:r>
      <w:r w:rsidRPr="3011B229" w:rsidR="70A8F54B">
        <w:rPr>
          <w:rFonts w:ascii="Verdana" w:hAnsi="Verdana" w:eastAsia="Calibri" w:cs="Calibri" w:eastAsiaTheme="minorAscii"/>
          <w:lang w:eastAsia="en-US"/>
        </w:rPr>
        <w:t xml:space="preserve"> Gower</w:t>
      </w:r>
      <w:r w:rsidRPr="3011B229" w:rsidR="00A03E1F">
        <w:rPr>
          <w:rFonts w:ascii="Verdana" w:hAnsi="Verdana" w:eastAsia="Calibri" w:cs="Calibri" w:eastAsiaTheme="minorAscii"/>
          <w:lang w:eastAsia="en-US"/>
        </w:rPr>
        <w:t xml:space="preserve"> and RVK to it </w:t>
      </w:r>
      <w:r w:rsidRPr="3011B229" w:rsidR="002C35CA">
        <w:rPr>
          <w:rFonts w:ascii="Verdana" w:hAnsi="Verdana" w:eastAsia="Calibri" w:cs="Calibri" w:eastAsiaTheme="minorAscii"/>
          <w:lang w:eastAsia="en-US"/>
        </w:rPr>
        <w:t>take to</w:t>
      </w:r>
      <w:r w:rsidRPr="3011B229" w:rsidR="001D1191">
        <w:rPr>
          <w:rFonts w:ascii="Verdana" w:hAnsi="Verdana" w:eastAsia="Calibri" w:cs="Calibri" w:eastAsiaTheme="minorAscii"/>
          <w:lang w:eastAsia="en-US"/>
        </w:rPr>
        <w:t xml:space="preserve"> the</w:t>
      </w:r>
      <w:r w:rsidRPr="3011B229" w:rsidR="002C35CA">
        <w:rPr>
          <w:rFonts w:ascii="Verdana" w:hAnsi="Verdana" w:eastAsia="Calibri" w:cs="Calibri" w:eastAsiaTheme="minorAscii"/>
          <w:lang w:eastAsia="en-US"/>
        </w:rPr>
        <w:t xml:space="preserve"> next UKCGE Exec meeting.</w:t>
      </w:r>
    </w:p>
    <w:p xmlns:wp14="http://schemas.microsoft.com/office/word/2010/wordml" w:rsidRPr="0066214F" w:rsidR="002C35CA" w:rsidP="008547B5" w:rsidRDefault="002C35CA" w14:paraId="4B94D5A5"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2C35CA" w:rsidP="008547B5" w:rsidRDefault="00A03E1F" w14:paraId="3263091F"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It was suggested that the</w:t>
      </w:r>
      <w:r w:rsidRPr="0066214F" w:rsidR="009F5F97">
        <w:rPr>
          <w:rFonts w:ascii="Verdana" w:hAnsi="Verdana" w:cs="Calibri" w:eastAsiaTheme="minorHAnsi"/>
          <w:b w:val="0"/>
          <w:bCs w:val="0"/>
          <w:lang w:eastAsia="en-US"/>
        </w:rPr>
        <w:t xml:space="preserve"> document </w:t>
      </w:r>
      <w:r w:rsidRPr="0066214F" w:rsidR="007D03DA">
        <w:rPr>
          <w:rFonts w:ascii="Verdana" w:hAnsi="Verdana" w:cs="Calibri" w:eastAsiaTheme="minorHAnsi"/>
          <w:b w:val="0"/>
          <w:bCs w:val="0"/>
          <w:lang w:eastAsia="en-US"/>
        </w:rPr>
        <w:t xml:space="preserve">could </w:t>
      </w:r>
      <w:r w:rsidRPr="0066214F" w:rsidR="002C35CA">
        <w:rPr>
          <w:rFonts w:ascii="Verdana" w:hAnsi="Verdana" w:cs="Calibri" w:eastAsiaTheme="minorHAnsi"/>
          <w:b w:val="0"/>
          <w:bCs w:val="0"/>
          <w:lang w:eastAsia="en-US"/>
        </w:rPr>
        <w:t>be shared with a student audience</w:t>
      </w:r>
      <w:r w:rsidRPr="0066214F">
        <w:rPr>
          <w:rFonts w:ascii="Verdana" w:hAnsi="Verdana" w:cs="Calibri" w:eastAsiaTheme="minorHAnsi"/>
          <w:b w:val="0"/>
          <w:bCs w:val="0"/>
          <w:lang w:eastAsia="en-US"/>
        </w:rPr>
        <w:t xml:space="preserve"> to </w:t>
      </w:r>
      <w:r w:rsidRPr="0066214F" w:rsidR="007D03DA">
        <w:rPr>
          <w:rFonts w:ascii="Verdana" w:hAnsi="Verdana" w:cs="Calibri" w:eastAsiaTheme="minorHAnsi"/>
          <w:b w:val="0"/>
          <w:bCs w:val="0"/>
          <w:lang w:eastAsia="en-US"/>
        </w:rPr>
        <w:t>demonstrate what is happening in the</w:t>
      </w:r>
      <w:r w:rsidRPr="0066214F" w:rsidR="00D62FFC">
        <w:rPr>
          <w:rFonts w:ascii="Verdana" w:hAnsi="Verdana" w:cs="Calibri" w:eastAsiaTheme="minorHAnsi"/>
          <w:b w:val="0"/>
          <w:bCs w:val="0"/>
          <w:lang w:eastAsia="en-US"/>
        </w:rPr>
        <w:t xml:space="preserve"> sector</w:t>
      </w:r>
      <w:r w:rsidRPr="0066214F" w:rsidR="002C35CA">
        <w:rPr>
          <w:rFonts w:ascii="Verdana" w:hAnsi="Verdana" w:cs="Calibri" w:eastAsiaTheme="minorHAnsi"/>
          <w:b w:val="0"/>
          <w:bCs w:val="0"/>
          <w:lang w:eastAsia="en-US"/>
        </w:rPr>
        <w:t xml:space="preserve">. </w:t>
      </w:r>
      <w:r w:rsidRPr="0066214F" w:rsidR="00250203">
        <w:rPr>
          <w:rFonts w:ascii="Verdana" w:hAnsi="Verdana" w:cs="Calibri" w:eastAsiaTheme="minorHAnsi"/>
          <w:b w:val="0"/>
          <w:bCs w:val="0"/>
          <w:lang w:eastAsia="en-US"/>
        </w:rPr>
        <w:t>LB said that it i</w:t>
      </w:r>
      <w:r w:rsidRPr="0066214F" w:rsidR="002C35CA">
        <w:rPr>
          <w:rFonts w:ascii="Verdana" w:hAnsi="Verdana" w:cs="Calibri" w:eastAsiaTheme="minorHAnsi"/>
          <w:b w:val="0"/>
          <w:bCs w:val="0"/>
          <w:lang w:eastAsia="en-US"/>
        </w:rPr>
        <w:t>s important to acknowledge</w:t>
      </w:r>
      <w:r w:rsidRPr="0066214F">
        <w:rPr>
          <w:rFonts w:ascii="Verdana" w:hAnsi="Verdana" w:cs="Calibri" w:eastAsiaTheme="minorHAnsi"/>
          <w:b w:val="0"/>
          <w:bCs w:val="0"/>
          <w:lang w:eastAsia="en-US"/>
        </w:rPr>
        <w:t xml:space="preserve"> within the document that it ha</w:t>
      </w:r>
      <w:r w:rsidRPr="0066214F" w:rsidR="00D62FFC">
        <w:rPr>
          <w:rFonts w:ascii="Verdana" w:hAnsi="Verdana" w:cs="Calibri" w:eastAsiaTheme="minorHAnsi"/>
          <w:b w:val="0"/>
          <w:bCs w:val="0"/>
          <w:lang w:eastAsia="en-US"/>
        </w:rPr>
        <w:t>s</w:t>
      </w:r>
      <w:r w:rsidRPr="0066214F" w:rsidR="001D1191">
        <w:rPr>
          <w:rFonts w:ascii="Verdana" w:hAnsi="Verdana" w:cs="Calibri" w:eastAsiaTheme="minorHAnsi"/>
          <w:b w:val="0"/>
          <w:bCs w:val="0"/>
          <w:lang w:eastAsia="en-US"/>
        </w:rPr>
        <w:t xml:space="preserve"> come from PS’s research. T</w:t>
      </w:r>
      <w:r w:rsidRPr="0066214F">
        <w:rPr>
          <w:rFonts w:ascii="Verdana" w:hAnsi="Verdana" w:cs="Calibri" w:eastAsiaTheme="minorHAnsi"/>
          <w:b w:val="0"/>
          <w:bCs w:val="0"/>
          <w:lang w:eastAsia="en-US"/>
        </w:rPr>
        <w:t>here are other ways to consult with a wider range of students.</w:t>
      </w:r>
    </w:p>
    <w:p xmlns:wp14="http://schemas.microsoft.com/office/word/2010/wordml" w:rsidRPr="0066214F" w:rsidR="002C35CA" w:rsidP="008547B5" w:rsidRDefault="002C35CA" w14:paraId="3DEEC669"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2C35CA" w:rsidP="008547B5" w:rsidRDefault="002C35CA" w14:paraId="5B0CDB97"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There were no comments on the stakeholder mapping section.</w:t>
      </w:r>
    </w:p>
    <w:p xmlns:wp14="http://schemas.microsoft.com/office/word/2010/wordml" w:rsidRPr="0066214F" w:rsidR="00D62FFC" w:rsidP="008547B5" w:rsidRDefault="00D62FFC" w14:paraId="3656B9AB"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2C35CA" w:rsidP="008547B5" w:rsidRDefault="00925347" w14:paraId="22682E23"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For the auditing, consultation and co-creation section, m</w:t>
      </w:r>
      <w:r w:rsidRPr="0066214F" w:rsidR="00A03E1F">
        <w:rPr>
          <w:rFonts w:ascii="Verdana" w:hAnsi="Verdana" w:cs="Calibri" w:eastAsiaTheme="minorHAnsi"/>
          <w:b w:val="0"/>
          <w:bCs w:val="0"/>
          <w:lang w:eastAsia="en-US"/>
        </w:rPr>
        <w:t>embers were</w:t>
      </w:r>
      <w:r w:rsidRPr="0066214F" w:rsidR="00D62FFC">
        <w:rPr>
          <w:rFonts w:ascii="Verdana" w:hAnsi="Verdana" w:cs="Calibri" w:eastAsiaTheme="minorHAnsi"/>
          <w:b w:val="0"/>
          <w:bCs w:val="0"/>
          <w:lang w:eastAsia="en-US"/>
        </w:rPr>
        <w:t xml:space="preserve"> asked</w:t>
      </w:r>
      <w:r w:rsidRPr="0066214F" w:rsidR="0019064E">
        <w:rPr>
          <w:rFonts w:ascii="Verdana" w:hAnsi="Verdana" w:cs="Calibri" w:eastAsiaTheme="minorHAnsi"/>
          <w:b w:val="0"/>
          <w:bCs w:val="0"/>
          <w:lang w:eastAsia="en-US"/>
        </w:rPr>
        <w:t xml:space="preserve"> whether</w:t>
      </w:r>
      <w:r w:rsidRPr="0066214F">
        <w:rPr>
          <w:rFonts w:ascii="Verdana" w:hAnsi="Verdana" w:cs="Calibri" w:eastAsiaTheme="minorHAnsi"/>
          <w:b w:val="0"/>
          <w:bCs w:val="0"/>
          <w:lang w:eastAsia="en-US"/>
        </w:rPr>
        <w:t xml:space="preserve"> it would be</w:t>
      </w:r>
      <w:r w:rsidRPr="0066214F" w:rsidR="00C57320">
        <w:rPr>
          <w:rFonts w:ascii="Verdana" w:hAnsi="Verdana" w:cs="Calibri" w:eastAsiaTheme="minorHAnsi"/>
          <w:b w:val="0"/>
          <w:bCs w:val="0"/>
          <w:lang w:eastAsia="en-US"/>
        </w:rPr>
        <w:t xml:space="preserve"> best to </w:t>
      </w:r>
      <w:r w:rsidRPr="0066214F" w:rsidR="0019064E">
        <w:rPr>
          <w:rFonts w:ascii="Verdana" w:hAnsi="Verdana" w:cs="Calibri" w:eastAsiaTheme="minorHAnsi"/>
          <w:b w:val="0"/>
          <w:bCs w:val="0"/>
          <w:lang w:eastAsia="en-US"/>
        </w:rPr>
        <w:t>combine</w:t>
      </w:r>
      <w:r w:rsidRPr="0066214F" w:rsidR="00A03E1F">
        <w:rPr>
          <w:rFonts w:ascii="Verdana" w:hAnsi="Verdana" w:cs="Calibri" w:eastAsiaTheme="minorHAnsi"/>
          <w:b w:val="0"/>
          <w:bCs w:val="0"/>
          <w:lang w:eastAsia="en-US"/>
        </w:rPr>
        <w:t xml:space="preserve"> the</w:t>
      </w:r>
      <w:r w:rsidRPr="0066214F" w:rsidR="0019064E">
        <w:rPr>
          <w:rFonts w:ascii="Verdana" w:hAnsi="Verdana" w:cs="Calibri" w:eastAsiaTheme="minorHAnsi"/>
          <w:b w:val="0"/>
          <w:bCs w:val="0"/>
          <w:lang w:eastAsia="en-US"/>
        </w:rPr>
        <w:t xml:space="preserve"> section on </w:t>
      </w:r>
      <w:r w:rsidRPr="0066214F" w:rsidR="002C35CA">
        <w:rPr>
          <w:rFonts w:ascii="Verdana" w:hAnsi="Verdana" w:cs="Calibri" w:eastAsiaTheme="minorHAnsi"/>
          <w:b w:val="0"/>
          <w:bCs w:val="0"/>
          <w:lang w:eastAsia="en-US"/>
        </w:rPr>
        <w:t>student eng</w:t>
      </w:r>
      <w:r w:rsidRPr="0066214F" w:rsidR="00ED5B7C">
        <w:rPr>
          <w:rFonts w:ascii="Verdana" w:hAnsi="Verdana" w:cs="Calibri" w:eastAsiaTheme="minorHAnsi"/>
          <w:b w:val="0"/>
          <w:bCs w:val="0"/>
          <w:lang w:eastAsia="en-US"/>
        </w:rPr>
        <w:t>agement and</w:t>
      </w:r>
      <w:r w:rsidRPr="0066214F" w:rsidR="00AF63BC">
        <w:rPr>
          <w:rFonts w:ascii="Verdana" w:hAnsi="Verdana" w:cs="Calibri" w:eastAsiaTheme="minorHAnsi"/>
          <w:b w:val="0"/>
          <w:bCs w:val="0"/>
          <w:lang w:eastAsia="en-US"/>
        </w:rPr>
        <w:t xml:space="preserve"> financial or split </w:t>
      </w:r>
      <w:r w:rsidRPr="0066214F" w:rsidR="0019064E">
        <w:rPr>
          <w:rFonts w:ascii="Verdana" w:hAnsi="Verdana" w:cs="Calibri" w:eastAsiaTheme="minorHAnsi"/>
          <w:b w:val="0"/>
          <w:bCs w:val="0"/>
          <w:lang w:eastAsia="en-US"/>
        </w:rPr>
        <w:t xml:space="preserve">them out and merge aspect of recommendation 3 with recommendation </w:t>
      </w:r>
      <w:proofErr w:type="gramStart"/>
      <w:r w:rsidRPr="0066214F" w:rsidR="0019064E">
        <w:rPr>
          <w:rFonts w:ascii="Verdana" w:hAnsi="Verdana" w:cs="Calibri" w:eastAsiaTheme="minorHAnsi"/>
          <w:b w:val="0"/>
          <w:bCs w:val="0"/>
          <w:lang w:eastAsia="en-US"/>
        </w:rPr>
        <w:t>4</w:t>
      </w:r>
      <w:r w:rsidRPr="0066214F" w:rsidR="002C35CA">
        <w:rPr>
          <w:rFonts w:ascii="Verdana" w:hAnsi="Verdana" w:cs="Calibri" w:eastAsiaTheme="minorHAnsi"/>
          <w:b w:val="0"/>
          <w:bCs w:val="0"/>
          <w:lang w:eastAsia="en-US"/>
        </w:rPr>
        <w:t>?</w:t>
      </w:r>
      <w:proofErr w:type="gramEnd"/>
      <w:r w:rsidRPr="0066214F" w:rsidR="002C35CA">
        <w:rPr>
          <w:rFonts w:ascii="Verdana" w:hAnsi="Verdana" w:cs="Calibri" w:eastAsiaTheme="minorHAnsi"/>
          <w:b w:val="0"/>
          <w:bCs w:val="0"/>
          <w:lang w:eastAsia="en-US"/>
        </w:rPr>
        <w:t xml:space="preserve"> </w:t>
      </w:r>
      <w:r w:rsidRPr="0066214F" w:rsidR="00C57320">
        <w:rPr>
          <w:rFonts w:ascii="Verdana" w:hAnsi="Verdana" w:cs="Calibri" w:eastAsiaTheme="minorHAnsi"/>
          <w:b w:val="0"/>
          <w:bCs w:val="0"/>
          <w:lang w:eastAsia="en-US"/>
        </w:rPr>
        <w:t xml:space="preserve">Views were sought on </w:t>
      </w:r>
      <w:r w:rsidRPr="0066214F" w:rsidR="00974F29">
        <w:rPr>
          <w:rFonts w:ascii="Verdana" w:hAnsi="Verdana" w:cs="Calibri" w:eastAsiaTheme="minorHAnsi"/>
          <w:b w:val="0"/>
          <w:bCs w:val="0"/>
          <w:lang w:eastAsia="en-US"/>
        </w:rPr>
        <w:t>the importance of</w:t>
      </w:r>
      <w:r w:rsidRPr="0066214F" w:rsidR="00C57320">
        <w:rPr>
          <w:rFonts w:ascii="Verdana" w:hAnsi="Verdana" w:cs="Calibri" w:eastAsiaTheme="minorHAnsi"/>
          <w:b w:val="0"/>
          <w:bCs w:val="0"/>
          <w:lang w:eastAsia="en-US"/>
        </w:rPr>
        <w:t xml:space="preserve"> </w:t>
      </w:r>
      <w:r w:rsidRPr="0066214F" w:rsidR="00974F29">
        <w:rPr>
          <w:rFonts w:ascii="Verdana" w:hAnsi="Verdana" w:cs="Calibri" w:eastAsiaTheme="minorHAnsi"/>
          <w:b w:val="0"/>
          <w:bCs w:val="0"/>
          <w:lang w:eastAsia="en-US"/>
        </w:rPr>
        <w:t>reinforcing</w:t>
      </w:r>
      <w:r w:rsidRPr="0066214F" w:rsidR="0019064E">
        <w:rPr>
          <w:rFonts w:ascii="Verdana" w:hAnsi="Verdana" w:cs="Calibri" w:eastAsiaTheme="minorHAnsi"/>
          <w:b w:val="0"/>
          <w:bCs w:val="0"/>
          <w:lang w:eastAsia="en-US"/>
        </w:rPr>
        <w:t xml:space="preserve"> the value of financial support alon</w:t>
      </w:r>
      <w:r w:rsidRPr="0066214F" w:rsidR="00C57320">
        <w:rPr>
          <w:rFonts w:ascii="Verdana" w:hAnsi="Verdana" w:cs="Calibri" w:eastAsiaTheme="minorHAnsi"/>
          <w:b w:val="0"/>
          <w:bCs w:val="0"/>
          <w:lang w:eastAsia="en-US"/>
        </w:rPr>
        <w:t xml:space="preserve">gside other elements of support. </w:t>
      </w:r>
      <w:r w:rsidRPr="0066214F" w:rsidR="002C35CA">
        <w:rPr>
          <w:rFonts w:ascii="Verdana" w:hAnsi="Verdana" w:cs="Calibri" w:eastAsiaTheme="minorHAnsi"/>
          <w:b w:val="0"/>
          <w:bCs w:val="0"/>
          <w:lang w:eastAsia="en-US"/>
        </w:rPr>
        <w:t xml:space="preserve">FW said to keep any </w:t>
      </w:r>
      <w:r w:rsidRPr="0066214F" w:rsidR="0019064E">
        <w:rPr>
          <w:rFonts w:ascii="Verdana" w:hAnsi="Verdana" w:cs="Calibri" w:eastAsiaTheme="minorHAnsi"/>
          <w:b w:val="0"/>
          <w:bCs w:val="0"/>
          <w:lang w:eastAsia="en-US"/>
        </w:rPr>
        <w:t>reference</w:t>
      </w:r>
      <w:r w:rsidRPr="0066214F" w:rsidR="00250203">
        <w:rPr>
          <w:rFonts w:ascii="Verdana" w:hAnsi="Verdana" w:cs="Calibri" w:eastAsiaTheme="minorHAnsi"/>
          <w:b w:val="0"/>
          <w:bCs w:val="0"/>
          <w:lang w:eastAsia="en-US"/>
        </w:rPr>
        <w:t xml:space="preserve"> of financial support in as it ca</w:t>
      </w:r>
      <w:r w:rsidRPr="0066214F" w:rsidR="0019064E">
        <w:rPr>
          <w:rFonts w:ascii="Verdana" w:hAnsi="Verdana" w:cs="Calibri" w:eastAsiaTheme="minorHAnsi"/>
          <w:b w:val="0"/>
          <w:bCs w:val="0"/>
          <w:lang w:eastAsia="en-US"/>
        </w:rPr>
        <w:t>n be</w:t>
      </w:r>
      <w:r w:rsidRPr="0066214F" w:rsidR="00250203">
        <w:rPr>
          <w:rFonts w:ascii="Verdana" w:hAnsi="Verdana" w:cs="Calibri" w:eastAsiaTheme="minorHAnsi"/>
          <w:b w:val="0"/>
          <w:bCs w:val="0"/>
          <w:lang w:eastAsia="en-US"/>
        </w:rPr>
        <w:t xml:space="preserve"> a </w:t>
      </w:r>
      <w:r w:rsidRPr="0066214F" w:rsidR="0019064E">
        <w:rPr>
          <w:rFonts w:ascii="Verdana" w:hAnsi="Verdana" w:cs="Calibri" w:eastAsiaTheme="minorHAnsi"/>
          <w:b w:val="0"/>
          <w:bCs w:val="0"/>
          <w:lang w:eastAsia="en-US"/>
        </w:rPr>
        <w:t>barrier that stops people pursuing it further.</w:t>
      </w:r>
    </w:p>
    <w:p xmlns:wp14="http://schemas.microsoft.com/office/word/2010/wordml" w:rsidRPr="0066214F" w:rsidR="0019064E" w:rsidP="008547B5" w:rsidRDefault="0019064E" w14:paraId="45FB0818"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951179" w:rsidP="008547B5" w:rsidRDefault="00DD4136" w14:paraId="40C418AF"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 w:val="0"/>
          <w:bCs w:val="0"/>
          <w:lang w:eastAsia="en-US"/>
        </w:rPr>
        <w:t>T</w:t>
      </w:r>
      <w:r w:rsidRPr="0066214F" w:rsidR="009F5F97">
        <w:rPr>
          <w:rFonts w:ascii="Verdana" w:hAnsi="Verdana" w:cs="Calibri" w:eastAsiaTheme="minorHAnsi"/>
          <w:b w:val="0"/>
          <w:bCs w:val="0"/>
          <w:lang w:eastAsia="en-US"/>
        </w:rPr>
        <w:t>he c</w:t>
      </w:r>
      <w:r w:rsidRPr="0066214F" w:rsidR="00951179">
        <w:rPr>
          <w:rFonts w:ascii="Verdana" w:hAnsi="Verdana" w:cs="Calibri" w:eastAsiaTheme="minorHAnsi"/>
          <w:b w:val="0"/>
          <w:bCs w:val="0"/>
          <w:lang w:eastAsia="en-US"/>
        </w:rPr>
        <w:t>as</w:t>
      </w:r>
      <w:r w:rsidRPr="0066214F" w:rsidR="009F5F97">
        <w:rPr>
          <w:rFonts w:ascii="Verdana" w:hAnsi="Verdana" w:cs="Calibri" w:eastAsiaTheme="minorHAnsi"/>
          <w:b w:val="0"/>
          <w:bCs w:val="0"/>
          <w:lang w:eastAsia="en-US"/>
        </w:rPr>
        <w:t>e studie</w:t>
      </w:r>
      <w:r w:rsidRPr="0066214F" w:rsidR="00951179">
        <w:rPr>
          <w:rFonts w:ascii="Verdana" w:hAnsi="Verdana" w:cs="Calibri" w:eastAsiaTheme="minorHAnsi"/>
          <w:b w:val="0"/>
          <w:bCs w:val="0"/>
          <w:lang w:eastAsia="en-US"/>
        </w:rPr>
        <w:t>s</w:t>
      </w:r>
      <w:r w:rsidRPr="0066214F" w:rsidR="009F5F97">
        <w:rPr>
          <w:rFonts w:ascii="Verdana" w:hAnsi="Verdana" w:cs="Calibri" w:eastAsiaTheme="minorHAnsi"/>
          <w:b w:val="0"/>
          <w:bCs w:val="0"/>
          <w:lang w:eastAsia="en-US"/>
        </w:rPr>
        <w:t xml:space="preserve"> in the blueprint </w:t>
      </w:r>
      <w:r w:rsidRPr="0066214F">
        <w:rPr>
          <w:rFonts w:ascii="Verdana" w:hAnsi="Verdana" w:cs="Calibri" w:eastAsiaTheme="minorHAnsi"/>
          <w:b w:val="0"/>
          <w:bCs w:val="0"/>
          <w:lang w:eastAsia="en-US"/>
        </w:rPr>
        <w:t>are</w:t>
      </w:r>
      <w:r w:rsidRPr="0066214F" w:rsidR="0019064E">
        <w:rPr>
          <w:rFonts w:ascii="Verdana" w:hAnsi="Verdana" w:cs="Calibri" w:eastAsiaTheme="minorHAnsi"/>
          <w:b w:val="0"/>
          <w:bCs w:val="0"/>
          <w:lang w:eastAsia="en-US"/>
        </w:rPr>
        <w:t xml:space="preserve"> largely</w:t>
      </w:r>
      <w:r w:rsidRPr="0066214F">
        <w:rPr>
          <w:rFonts w:ascii="Verdana" w:hAnsi="Verdana" w:cs="Calibri" w:eastAsiaTheme="minorHAnsi"/>
          <w:b w:val="0"/>
          <w:bCs w:val="0"/>
          <w:lang w:eastAsia="en-US"/>
        </w:rPr>
        <w:t xml:space="preserve"> taken from PS’s report; i</w:t>
      </w:r>
      <w:r w:rsidRPr="0066214F" w:rsidR="009F5F97">
        <w:rPr>
          <w:rFonts w:ascii="Verdana" w:hAnsi="Verdana" w:cs="Calibri" w:eastAsiaTheme="minorHAnsi"/>
          <w:b w:val="0"/>
          <w:bCs w:val="0"/>
          <w:lang w:eastAsia="en-US"/>
        </w:rPr>
        <w:t>t</w:t>
      </w:r>
      <w:r w:rsidRPr="0066214F" w:rsidR="00951179">
        <w:rPr>
          <w:rFonts w:ascii="Verdana" w:hAnsi="Verdana" w:cs="Calibri" w:eastAsiaTheme="minorHAnsi"/>
          <w:b w:val="0"/>
          <w:bCs w:val="0"/>
          <w:lang w:eastAsia="en-US"/>
        </w:rPr>
        <w:t xml:space="preserve"> would be good to have other examples from members.</w:t>
      </w:r>
    </w:p>
    <w:p xmlns:wp14="http://schemas.microsoft.com/office/word/2010/wordml" w:rsidRPr="0066214F" w:rsidR="007D03DA" w:rsidP="008547B5" w:rsidRDefault="007D03DA" w14:paraId="049F31CB"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7D03DA" w:rsidP="008547B5" w:rsidRDefault="007D03DA" w14:paraId="53128261"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p>
    <w:p xmlns:wp14="http://schemas.microsoft.com/office/word/2010/wordml" w:rsidRPr="0066214F" w:rsidR="009F5F97" w:rsidP="008547B5" w:rsidRDefault="00951179" w14:paraId="618BC52F" wp14:textId="77777777">
      <w:pPr>
        <w:pStyle w:val="Heading5"/>
        <w:shd w:val="clear" w:color="auto" w:fill="FFFFFF"/>
        <w:spacing w:before="0" w:beforeAutospacing="0" w:after="0" w:afterAutospacing="0"/>
        <w:textAlignment w:val="baseline"/>
        <w:rPr>
          <w:rFonts w:ascii="Verdana" w:hAnsi="Verdana" w:cs="Calibri" w:eastAsiaTheme="minorHAnsi"/>
          <w:bCs w:val="0"/>
          <w:lang w:eastAsia="en-US"/>
        </w:rPr>
      </w:pPr>
      <w:r w:rsidRPr="0066214F">
        <w:rPr>
          <w:rFonts w:ascii="Verdana" w:hAnsi="Verdana" w:cs="Calibri" w:eastAsiaTheme="minorHAnsi"/>
          <w:bCs w:val="0"/>
          <w:lang w:eastAsia="en-US"/>
        </w:rPr>
        <w:t>Action</w:t>
      </w:r>
      <w:r w:rsidRPr="0066214F" w:rsidR="009F5F97">
        <w:rPr>
          <w:rFonts w:ascii="Verdana" w:hAnsi="Verdana" w:cs="Calibri" w:eastAsiaTheme="minorHAnsi"/>
          <w:bCs w:val="0"/>
          <w:lang w:eastAsia="en-US"/>
        </w:rPr>
        <w:t xml:space="preserve"> 3.6</w:t>
      </w:r>
      <w:r w:rsidRPr="0066214F">
        <w:rPr>
          <w:rFonts w:ascii="Verdana" w:hAnsi="Verdana" w:cs="Calibri" w:eastAsiaTheme="minorHAnsi"/>
          <w:bCs w:val="0"/>
          <w:lang w:eastAsia="en-US"/>
        </w:rPr>
        <w:t xml:space="preserve">: </w:t>
      </w:r>
      <w:r w:rsidRPr="0066214F" w:rsidR="009F5F97">
        <w:rPr>
          <w:rFonts w:ascii="Verdana" w:hAnsi="Verdana" w:cs="Calibri" w:eastAsiaTheme="minorHAnsi"/>
          <w:bCs w:val="0"/>
          <w:lang w:eastAsia="en-US"/>
        </w:rPr>
        <w:t>Members to let LB kno</w:t>
      </w:r>
      <w:r w:rsidRPr="0066214F" w:rsidR="009E33AE">
        <w:rPr>
          <w:rFonts w:ascii="Verdana" w:hAnsi="Verdana" w:cs="Calibri" w:eastAsiaTheme="minorHAnsi"/>
          <w:bCs w:val="0"/>
          <w:lang w:eastAsia="en-US"/>
        </w:rPr>
        <w:t>w if they have any case studies that could be included in the blueprint.</w:t>
      </w:r>
    </w:p>
    <w:p xmlns:wp14="http://schemas.microsoft.com/office/word/2010/wordml" w:rsidRPr="0066214F" w:rsidR="00DD4136" w:rsidP="00D62FFC" w:rsidRDefault="00DD4136" w14:paraId="62486C05" wp14:textId="77777777">
      <w:pPr>
        <w:spacing w:after="240"/>
        <w:rPr>
          <w:rFonts w:ascii="Verdana" w:hAnsi="Verdana"/>
          <w:sz w:val="20"/>
          <w:szCs w:val="20"/>
        </w:rPr>
      </w:pPr>
    </w:p>
    <w:p xmlns:wp14="http://schemas.microsoft.com/office/word/2010/wordml" w:rsidRPr="0066214F" w:rsidR="007D03DA" w:rsidP="00D62FFC" w:rsidRDefault="00226B89" w14:paraId="37044085" wp14:textId="77777777">
      <w:pPr>
        <w:spacing w:after="240"/>
        <w:rPr>
          <w:rFonts w:ascii="Verdana" w:hAnsi="Verdana"/>
          <w:sz w:val="20"/>
          <w:szCs w:val="20"/>
        </w:rPr>
      </w:pPr>
      <w:r w:rsidRPr="0066214F">
        <w:rPr>
          <w:rFonts w:ascii="Verdana" w:hAnsi="Verdana"/>
          <w:sz w:val="20"/>
          <w:szCs w:val="20"/>
        </w:rPr>
        <w:t>There is an</w:t>
      </w:r>
      <w:r w:rsidRPr="0066214F" w:rsidR="007D03DA">
        <w:rPr>
          <w:rFonts w:ascii="Verdana" w:hAnsi="Verdana"/>
          <w:sz w:val="20"/>
          <w:szCs w:val="20"/>
        </w:rPr>
        <w:t xml:space="preserve"> opportunity to merge in work from other </w:t>
      </w:r>
      <w:r w:rsidRPr="0066214F" w:rsidR="00EA446E">
        <w:rPr>
          <w:rFonts w:ascii="Verdana" w:hAnsi="Verdana"/>
          <w:sz w:val="20"/>
          <w:szCs w:val="20"/>
        </w:rPr>
        <w:t>subgroups.</w:t>
      </w:r>
      <w:r w:rsidRPr="0066214F" w:rsidR="007D03DA">
        <w:rPr>
          <w:rFonts w:ascii="Verdana" w:hAnsi="Verdana"/>
          <w:sz w:val="20"/>
          <w:szCs w:val="20"/>
        </w:rPr>
        <w:t xml:space="preserve">   </w:t>
      </w:r>
    </w:p>
    <w:p xmlns:wp14="http://schemas.microsoft.com/office/word/2010/wordml" w:rsidRPr="0066214F" w:rsidR="00D4631A" w:rsidP="00D62FFC" w:rsidRDefault="00951179" w14:paraId="6FA2EFF5" wp14:textId="77777777">
      <w:pPr>
        <w:spacing w:after="240"/>
        <w:rPr>
          <w:rFonts w:ascii="Verdana" w:hAnsi="Verdana"/>
          <w:b/>
          <w:sz w:val="20"/>
          <w:szCs w:val="20"/>
        </w:rPr>
      </w:pPr>
      <w:r w:rsidRPr="0066214F">
        <w:rPr>
          <w:rFonts w:ascii="Verdana" w:hAnsi="Verdana"/>
          <w:b/>
          <w:sz w:val="20"/>
          <w:szCs w:val="20"/>
        </w:rPr>
        <w:lastRenderedPageBreak/>
        <w:t>Action</w:t>
      </w:r>
      <w:r w:rsidRPr="0066214F" w:rsidR="00396E9F">
        <w:rPr>
          <w:rFonts w:ascii="Verdana" w:hAnsi="Verdana"/>
          <w:b/>
          <w:sz w:val="20"/>
          <w:szCs w:val="20"/>
        </w:rPr>
        <w:t xml:space="preserve"> 3.7</w:t>
      </w:r>
      <w:r w:rsidRPr="0066214F">
        <w:rPr>
          <w:rFonts w:ascii="Verdana" w:hAnsi="Verdana"/>
          <w:b/>
          <w:sz w:val="20"/>
          <w:szCs w:val="20"/>
        </w:rPr>
        <w:t>: Members w</w:t>
      </w:r>
      <w:r w:rsidRPr="0066214F" w:rsidR="007D03DA">
        <w:rPr>
          <w:rFonts w:ascii="Verdana" w:hAnsi="Verdana"/>
          <w:b/>
          <w:sz w:val="20"/>
          <w:szCs w:val="20"/>
        </w:rPr>
        <w:t xml:space="preserve">ere invited to send through any edits to </w:t>
      </w:r>
      <w:r w:rsidRPr="0066214F" w:rsidR="00126045">
        <w:rPr>
          <w:rFonts w:ascii="Verdana" w:hAnsi="Verdana"/>
          <w:b/>
          <w:sz w:val="20"/>
          <w:szCs w:val="20"/>
        </w:rPr>
        <w:t>the blueprint</w:t>
      </w:r>
      <w:r w:rsidRPr="0066214F" w:rsidR="007D03DA">
        <w:rPr>
          <w:rFonts w:ascii="Verdana" w:hAnsi="Verdana"/>
          <w:b/>
          <w:sz w:val="20"/>
          <w:szCs w:val="20"/>
        </w:rPr>
        <w:t>, including work fr</w:t>
      </w:r>
      <w:r w:rsidRPr="0066214F" w:rsidR="00EA446E">
        <w:rPr>
          <w:rFonts w:ascii="Verdana" w:hAnsi="Verdana"/>
          <w:b/>
          <w:sz w:val="20"/>
          <w:szCs w:val="20"/>
        </w:rPr>
        <w:t>om subgroups that could be added</w:t>
      </w:r>
      <w:r w:rsidRPr="0066214F" w:rsidR="007D03DA">
        <w:rPr>
          <w:rFonts w:ascii="Verdana" w:hAnsi="Verdana"/>
          <w:b/>
          <w:sz w:val="20"/>
          <w:szCs w:val="20"/>
        </w:rPr>
        <w:t xml:space="preserve"> </w:t>
      </w:r>
      <w:r w:rsidRPr="0066214F" w:rsidR="001D1191">
        <w:rPr>
          <w:rFonts w:ascii="Verdana" w:hAnsi="Verdana"/>
          <w:b/>
          <w:sz w:val="20"/>
          <w:szCs w:val="20"/>
        </w:rPr>
        <w:t xml:space="preserve">to the document </w:t>
      </w:r>
      <w:r w:rsidRPr="0066214F" w:rsidR="007D03DA">
        <w:rPr>
          <w:rFonts w:ascii="Verdana" w:hAnsi="Verdana"/>
          <w:b/>
          <w:sz w:val="20"/>
          <w:szCs w:val="20"/>
        </w:rPr>
        <w:t>or</w:t>
      </w:r>
      <w:r w:rsidRPr="0066214F" w:rsidR="00312E82">
        <w:rPr>
          <w:rFonts w:ascii="Verdana" w:hAnsi="Verdana"/>
          <w:b/>
          <w:sz w:val="20"/>
          <w:szCs w:val="20"/>
        </w:rPr>
        <w:t xml:space="preserve"> used to</w:t>
      </w:r>
      <w:r w:rsidRPr="0066214F" w:rsidR="007D03DA">
        <w:rPr>
          <w:rFonts w:ascii="Verdana" w:hAnsi="Verdana"/>
          <w:b/>
          <w:sz w:val="20"/>
          <w:szCs w:val="20"/>
        </w:rPr>
        <w:t xml:space="preserve"> </w:t>
      </w:r>
      <w:r w:rsidRPr="0066214F" w:rsidR="00EA446E">
        <w:rPr>
          <w:rFonts w:ascii="Verdana" w:hAnsi="Verdana"/>
          <w:b/>
          <w:sz w:val="20"/>
          <w:szCs w:val="20"/>
        </w:rPr>
        <w:t>expand recommendations.</w:t>
      </w:r>
    </w:p>
    <w:p xmlns:wp14="http://schemas.microsoft.com/office/word/2010/wordml" w:rsidRPr="0066214F" w:rsidR="00414FC7" w:rsidP="00414FC7" w:rsidRDefault="00951179" w14:paraId="38466C3A" wp14:textId="77777777">
      <w:pPr>
        <w:rPr>
          <w:rFonts w:ascii="Verdana" w:hAnsi="Verdana"/>
          <w:b/>
          <w:sz w:val="20"/>
          <w:szCs w:val="20"/>
        </w:rPr>
      </w:pPr>
      <w:r w:rsidRPr="0066214F">
        <w:rPr>
          <w:rFonts w:ascii="Verdana" w:hAnsi="Verdana"/>
          <w:b/>
          <w:sz w:val="20"/>
          <w:szCs w:val="20"/>
        </w:rPr>
        <w:t xml:space="preserve">4. </w:t>
      </w:r>
      <w:r w:rsidRPr="0066214F" w:rsidR="00414FC7">
        <w:rPr>
          <w:rFonts w:ascii="Verdana" w:hAnsi="Verdana"/>
          <w:b/>
          <w:sz w:val="20"/>
          <w:szCs w:val="20"/>
        </w:rPr>
        <w:t>Opportunity to share good practice and challenges from 2021/22 (all)</w:t>
      </w:r>
    </w:p>
    <w:p xmlns:wp14="http://schemas.microsoft.com/office/word/2010/wordml" w:rsidRPr="0066214F" w:rsidR="00951179" w:rsidP="00414FC7" w:rsidRDefault="00951179" w14:paraId="63B73EF0" wp14:textId="77777777">
      <w:pPr>
        <w:spacing w:after="240"/>
        <w:rPr>
          <w:rFonts w:ascii="Verdana" w:hAnsi="Verdana"/>
          <w:sz w:val="20"/>
          <w:szCs w:val="20"/>
        </w:rPr>
      </w:pPr>
      <w:r w:rsidRPr="0066214F">
        <w:rPr>
          <w:rFonts w:ascii="Verdana" w:hAnsi="Verdana"/>
          <w:sz w:val="20"/>
          <w:szCs w:val="20"/>
        </w:rPr>
        <w:t>Members were invited to respond to t</w:t>
      </w:r>
      <w:r w:rsidRPr="0066214F" w:rsidR="00AF63BC">
        <w:rPr>
          <w:rFonts w:ascii="Verdana" w:hAnsi="Verdana"/>
          <w:sz w:val="20"/>
          <w:szCs w:val="20"/>
        </w:rPr>
        <w:t>he following questions via</w:t>
      </w:r>
      <w:r w:rsidRPr="0066214F" w:rsidR="00414FC7">
        <w:rPr>
          <w:rFonts w:ascii="Verdana" w:hAnsi="Verdana"/>
          <w:sz w:val="20"/>
          <w:szCs w:val="20"/>
        </w:rPr>
        <w:t xml:space="preserve"> </w:t>
      </w:r>
      <w:proofErr w:type="spellStart"/>
      <w:r w:rsidRPr="0066214F" w:rsidR="00414FC7">
        <w:rPr>
          <w:rFonts w:ascii="Verdana" w:hAnsi="Verdana"/>
          <w:sz w:val="20"/>
          <w:szCs w:val="20"/>
        </w:rPr>
        <w:t>M</w:t>
      </w:r>
      <w:r w:rsidRPr="0066214F" w:rsidR="00B94066">
        <w:rPr>
          <w:rFonts w:ascii="Verdana" w:hAnsi="Verdana"/>
          <w:sz w:val="20"/>
          <w:szCs w:val="20"/>
        </w:rPr>
        <w:t>enti</w:t>
      </w:r>
      <w:proofErr w:type="spellEnd"/>
      <w:r w:rsidRPr="0066214F">
        <w:rPr>
          <w:rFonts w:ascii="Verdana" w:hAnsi="Verdana"/>
          <w:sz w:val="20"/>
          <w:szCs w:val="20"/>
        </w:rPr>
        <w:t>:</w:t>
      </w:r>
    </w:p>
    <w:p xmlns:wp14="http://schemas.microsoft.com/office/word/2010/wordml" w:rsidRPr="0066214F" w:rsidR="00414FC7" w:rsidP="00EA446E" w:rsidRDefault="00414FC7" w14:paraId="6B6B3D71" wp14:textId="77777777">
      <w:pPr>
        <w:spacing w:after="240"/>
        <w:rPr>
          <w:rFonts w:ascii="Verdana" w:hAnsi="Verdana"/>
          <w:b/>
          <w:sz w:val="20"/>
          <w:szCs w:val="20"/>
          <w:u w:val="single"/>
        </w:rPr>
      </w:pPr>
      <w:r w:rsidRPr="0066214F">
        <w:rPr>
          <w:rFonts w:ascii="Verdana" w:hAnsi="Verdana"/>
          <w:b/>
          <w:sz w:val="20"/>
          <w:szCs w:val="20"/>
          <w:u w:val="single"/>
        </w:rPr>
        <w:t>What new approaches/activity have</w:t>
      </w:r>
      <w:r w:rsidRPr="0066214F" w:rsidR="001D1191">
        <w:rPr>
          <w:rFonts w:ascii="Verdana" w:hAnsi="Verdana"/>
          <w:b/>
          <w:sz w:val="20"/>
          <w:szCs w:val="20"/>
          <w:u w:val="single"/>
        </w:rPr>
        <w:t xml:space="preserve"> you</w:t>
      </w:r>
      <w:r w:rsidRPr="0066214F">
        <w:rPr>
          <w:rFonts w:ascii="Verdana" w:hAnsi="Verdana"/>
          <w:b/>
          <w:sz w:val="20"/>
          <w:szCs w:val="20"/>
          <w:u w:val="single"/>
        </w:rPr>
        <w:t xml:space="preserve"> trialled this year?</w:t>
      </w:r>
    </w:p>
    <w:p xmlns:wp14="http://schemas.microsoft.com/office/word/2010/wordml" w:rsidRPr="0066214F" w:rsidR="004B73DE" w:rsidP="00EA446E" w:rsidRDefault="004B73DE" w14:paraId="75D0E29B" wp14:textId="77777777">
      <w:pPr>
        <w:spacing w:after="240"/>
        <w:rPr>
          <w:rFonts w:ascii="Verdana" w:hAnsi="Verdana"/>
          <w:b/>
          <w:sz w:val="20"/>
          <w:szCs w:val="20"/>
        </w:rPr>
      </w:pPr>
      <w:r w:rsidRPr="0066214F">
        <w:rPr>
          <w:rFonts w:ascii="Verdana" w:hAnsi="Verdana"/>
          <w:b/>
          <w:sz w:val="20"/>
          <w:szCs w:val="20"/>
        </w:rPr>
        <w:t>Guaranteed interview scheme</w:t>
      </w:r>
    </w:p>
    <w:p xmlns:wp14="http://schemas.microsoft.com/office/word/2010/wordml" w:rsidRPr="0066214F" w:rsidR="00396E9F" w:rsidP="00EA446E" w:rsidRDefault="00396E9F" w14:paraId="564BBBA3" wp14:textId="68C4C098">
      <w:pPr>
        <w:spacing w:after="240"/>
        <w:rPr>
          <w:rFonts w:ascii="Verdana" w:hAnsi="Verdana"/>
          <w:sz w:val="20"/>
          <w:szCs w:val="20"/>
        </w:rPr>
      </w:pPr>
      <w:r w:rsidRPr="3011B229" w:rsidR="00396E9F">
        <w:rPr>
          <w:rFonts w:ascii="Verdana" w:hAnsi="Verdana"/>
          <w:sz w:val="20"/>
          <w:szCs w:val="20"/>
        </w:rPr>
        <w:t xml:space="preserve">RVK </w:t>
      </w:r>
      <w:r w:rsidRPr="3011B229" w:rsidR="006C2464">
        <w:rPr>
          <w:rFonts w:ascii="Verdana" w:hAnsi="Verdana"/>
          <w:sz w:val="20"/>
          <w:szCs w:val="20"/>
        </w:rPr>
        <w:t>said that the</w:t>
      </w:r>
      <w:r w:rsidRPr="3011B229" w:rsidR="00396E9F">
        <w:rPr>
          <w:rFonts w:ascii="Verdana" w:hAnsi="Verdana"/>
          <w:sz w:val="20"/>
          <w:szCs w:val="20"/>
        </w:rPr>
        <w:t xml:space="preserve"> </w:t>
      </w:r>
      <w:r w:rsidRPr="3011B229" w:rsidR="006C2464">
        <w:rPr>
          <w:rFonts w:ascii="Verdana" w:hAnsi="Verdana"/>
          <w:sz w:val="20"/>
          <w:szCs w:val="20"/>
        </w:rPr>
        <w:t xml:space="preserve">guaranteed interview scheme </w:t>
      </w:r>
      <w:r w:rsidRPr="3011B229" w:rsidR="00226B89">
        <w:rPr>
          <w:rFonts w:ascii="Verdana" w:hAnsi="Verdana"/>
          <w:sz w:val="20"/>
          <w:szCs w:val="20"/>
        </w:rPr>
        <w:t>was</w:t>
      </w:r>
      <w:r w:rsidRPr="3011B229" w:rsidR="006C2464">
        <w:rPr>
          <w:rFonts w:ascii="Verdana" w:hAnsi="Verdana"/>
          <w:sz w:val="20"/>
          <w:szCs w:val="20"/>
        </w:rPr>
        <w:t xml:space="preserve"> </w:t>
      </w:r>
      <w:r w:rsidRPr="3011B229" w:rsidR="00153456">
        <w:rPr>
          <w:rFonts w:ascii="Verdana" w:hAnsi="Verdana"/>
          <w:sz w:val="20"/>
          <w:szCs w:val="20"/>
        </w:rPr>
        <w:t xml:space="preserve">put in place </w:t>
      </w:r>
      <w:r w:rsidRPr="3011B229" w:rsidR="6B318482">
        <w:rPr>
          <w:rFonts w:ascii="Verdana" w:hAnsi="Verdana"/>
          <w:sz w:val="20"/>
          <w:szCs w:val="20"/>
        </w:rPr>
        <w:t xml:space="preserve">in the </w:t>
      </w:r>
      <w:r w:rsidRPr="3011B229" w:rsidR="00396E9F">
        <w:rPr>
          <w:rFonts w:ascii="Verdana" w:hAnsi="Verdana"/>
          <w:sz w:val="20"/>
          <w:szCs w:val="20"/>
        </w:rPr>
        <w:t>DTP</w:t>
      </w:r>
      <w:r w:rsidRPr="3011B229" w:rsidR="6C4E9CDD">
        <w:rPr>
          <w:rFonts w:ascii="Verdana" w:hAnsi="Verdana"/>
          <w:sz w:val="20"/>
          <w:szCs w:val="20"/>
        </w:rPr>
        <w:t xml:space="preserve"> she manages,</w:t>
      </w:r>
      <w:r w:rsidRPr="3011B229" w:rsidR="00396E9F">
        <w:rPr>
          <w:rFonts w:ascii="Verdana" w:hAnsi="Verdana"/>
          <w:sz w:val="20"/>
          <w:szCs w:val="20"/>
        </w:rPr>
        <w:t xml:space="preserve"> to address issue</w:t>
      </w:r>
      <w:r w:rsidRPr="3011B229" w:rsidR="00594762">
        <w:rPr>
          <w:rFonts w:ascii="Verdana" w:hAnsi="Verdana"/>
          <w:sz w:val="20"/>
          <w:szCs w:val="20"/>
        </w:rPr>
        <w:t>s</w:t>
      </w:r>
      <w:r w:rsidRPr="3011B229" w:rsidR="006C2464">
        <w:rPr>
          <w:rFonts w:ascii="Verdana" w:hAnsi="Verdana"/>
          <w:sz w:val="20"/>
          <w:szCs w:val="20"/>
        </w:rPr>
        <w:t xml:space="preserve"> in recruiting black candidates, who were the</w:t>
      </w:r>
      <w:r w:rsidRPr="3011B229" w:rsidR="005D152B">
        <w:rPr>
          <w:rFonts w:ascii="Verdana" w:hAnsi="Verdana"/>
          <w:sz w:val="20"/>
          <w:szCs w:val="20"/>
        </w:rPr>
        <w:t>ir</w:t>
      </w:r>
      <w:r w:rsidRPr="3011B229" w:rsidR="00396E9F">
        <w:rPr>
          <w:rFonts w:ascii="Verdana" w:hAnsi="Verdana"/>
          <w:sz w:val="20"/>
          <w:szCs w:val="20"/>
        </w:rPr>
        <w:t xml:space="preserve"> most </w:t>
      </w:r>
      <w:r w:rsidRPr="3011B229" w:rsidR="006C2464">
        <w:rPr>
          <w:rFonts w:ascii="Verdana" w:hAnsi="Verdana"/>
          <w:sz w:val="20"/>
          <w:szCs w:val="20"/>
        </w:rPr>
        <w:t>underrepresented</w:t>
      </w:r>
      <w:r w:rsidRPr="3011B229" w:rsidR="00594762">
        <w:rPr>
          <w:rFonts w:ascii="Verdana" w:hAnsi="Verdana"/>
          <w:sz w:val="20"/>
          <w:szCs w:val="20"/>
        </w:rPr>
        <w:t xml:space="preserve"> group. The scheme ran</w:t>
      </w:r>
      <w:r w:rsidRPr="3011B229" w:rsidR="00396E9F">
        <w:rPr>
          <w:rFonts w:ascii="Verdana" w:hAnsi="Verdana"/>
          <w:sz w:val="20"/>
          <w:szCs w:val="20"/>
        </w:rPr>
        <w:t xml:space="preserve"> for first time last year and</w:t>
      </w:r>
      <w:r w:rsidRPr="3011B229" w:rsidR="00594762">
        <w:rPr>
          <w:rFonts w:ascii="Verdana" w:hAnsi="Verdana"/>
          <w:sz w:val="20"/>
          <w:szCs w:val="20"/>
        </w:rPr>
        <w:t xml:space="preserve"> is</w:t>
      </w:r>
      <w:r w:rsidRPr="3011B229" w:rsidR="00396E9F">
        <w:rPr>
          <w:rFonts w:ascii="Verdana" w:hAnsi="Verdana"/>
          <w:sz w:val="20"/>
          <w:szCs w:val="20"/>
        </w:rPr>
        <w:t xml:space="preserve"> running again this year. </w:t>
      </w:r>
      <w:r w:rsidRPr="3011B229" w:rsidR="00594762">
        <w:rPr>
          <w:rFonts w:ascii="Verdana" w:hAnsi="Verdana"/>
          <w:sz w:val="20"/>
          <w:szCs w:val="20"/>
        </w:rPr>
        <w:t>Candidates can opt into the scheme</w:t>
      </w:r>
      <w:r w:rsidRPr="3011B229" w:rsidR="00396E9F">
        <w:rPr>
          <w:rFonts w:ascii="Verdana" w:hAnsi="Verdana"/>
          <w:sz w:val="20"/>
          <w:szCs w:val="20"/>
        </w:rPr>
        <w:t xml:space="preserve"> if </w:t>
      </w:r>
      <w:r w:rsidRPr="3011B229" w:rsidR="00594762">
        <w:rPr>
          <w:rFonts w:ascii="Verdana" w:hAnsi="Verdana"/>
          <w:sz w:val="20"/>
          <w:szCs w:val="20"/>
        </w:rPr>
        <w:t xml:space="preserve">they </w:t>
      </w:r>
      <w:r w:rsidRPr="3011B229" w:rsidR="00396E9F">
        <w:rPr>
          <w:rFonts w:ascii="Verdana" w:hAnsi="Verdana"/>
          <w:sz w:val="20"/>
          <w:szCs w:val="20"/>
        </w:rPr>
        <w:t xml:space="preserve">meet </w:t>
      </w:r>
      <w:r w:rsidRPr="3011B229" w:rsidR="00594762">
        <w:rPr>
          <w:rFonts w:ascii="Verdana" w:hAnsi="Verdana"/>
          <w:sz w:val="20"/>
          <w:szCs w:val="20"/>
        </w:rPr>
        <w:t xml:space="preserve">the </w:t>
      </w:r>
      <w:r w:rsidRPr="3011B229" w:rsidR="00396E9F">
        <w:rPr>
          <w:rFonts w:ascii="Verdana" w:hAnsi="Verdana"/>
          <w:sz w:val="20"/>
          <w:szCs w:val="20"/>
        </w:rPr>
        <w:t xml:space="preserve">criteria for </w:t>
      </w:r>
      <w:r w:rsidRPr="3011B229" w:rsidR="005D152B">
        <w:rPr>
          <w:rFonts w:ascii="Verdana" w:hAnsi="Verdana"/>
          <w:sz w:val="20"/>
          <w:szCs w:val="20"/>
        </w:rPr>
        <w:t xml:space="preserve">the </w:t>
      </w:r>
      <w:r w:rsidRPr="3011B229" w:rsidR="00396E9F">
        <w:rPr>
          <w:rFonts w:ascii="Verdana" w:hAnsi="Verdana"/>
          <w:sz w:val="20"/>
          <w:szCs w:val="20"/>
        </w:rPr>
        <w:t xml:space="preserve">programme and identify as </w:t>
      </w:r>
      <w:r w:rsidRPr="3011B229" w:rsidR="006C2464">
        <w:rPr>
          <w:rFonts w:ascii="Verdana" w:hAnsi="Verdana"/>
          <w:sz w:val="20"/>
          <w:szCs w:val="20"/>
        </w:rPr>
        <w:t>black British or b</w:t>
      </w:r>
      <w:r w:rsidRPr="3011B229" w:rsidR="00396E9F">
        <w:rPr>
          <w:rFonts w:ascii="Verdana" w:hAnsi="Verdana"/>
          <w:sz w:val="20"/>
          <w:szCs w:val="20"/>
        </w:rPr>
        <w:t>lack mixed British</w:t>
      </w:r>
      <w:r w:rsidRPr="3011B229" w:rsidR="00594762">
        <w:rPr>
          <w:rFonts w:ascii="Verdana" w:hAnsi="Verdana"/>
          <w:sz w:val="20"/>
          <w:szCs w:val="20"/>
        </w:rPr>
        <w:t>.</w:t>
      </w:r>
      <w:r w:rsidRPr="3011B229" w:rsidR="00226B89">
        <w:rPr>
          <w:rFonts w:ascii="Verdana" w:hAnsi="Verdana"/>
          <w:sz w:val="20"/>
          <w:szCs w:val="20"/>
        </w:rPr>
        <w:t xml:space="preserve"> Ten</w:t>
      </w:r>
      <w:r w:rsidRPr="3011B229" w:rsidR="00594762">
        <w:rPr>
          <w:rFonts w:ascii="Verdana" w:hAnsi="Verdana"/>
          <w:sz w:val="20"/>
          <w:szCs w:val="20"/>
        </w:rPr>
        <w:t xml:space="preserve"> candidates</w:t>
      </w:r>
      <w:r w:rsidRPr="3011B229" w:rsidR="003F51CB">
        <w:rPr>
          <w:rFonts w:ascii="Verdana" w:hAnsi="Verdana"/>
          <w:sz w:val="20"/>
          <w:szCs w:val="20"/>
        </w:rPr>
        <w:t xml:space="preserve"> opt</w:t>
      </w:r>
      <w:r w:rsidRPr="3011B229" w:rsidR="00594762">
        <w:rPr>
          <w:rFonts w:ascii="Verdana" w:hAnsi="Verdana"/>
          <w:sz w:val="20"/>
          <w:szCs w:val="20"/>
        </w:rPr>
        <w:t>ed into the scheme</w:t>
      </w:r>
      <w:r w:rsidRPr="3011B229" w:rsidR="003F51CB">
        <w:rPr>
          <w:rFonts w:ascii="Verdana" w:hAnsi="Verdana"/>
          <w:sz w:val="20"/>
          <w:szCs w:val="20"/>
        </w:rPr>
        <w:t xml:space="preserve"> last year, </w:t>
      </w:r>
      <w:r w:rsidRPr="3011B229" w:rsidR="00594762">
        <w:rPr>
          <w:rFonts w:ascii="Verdana" w:hAnsi="Verdana"/>
          <w:sz w:val="20"/>
          <w:szCs w:val="20"/>
        </w:rPr>
        <w:t xml:space="preserve">of which </w:t>
      </w:r>
      <w:r w:rsidRPr="3011B229" w:rsidR="00226B89">
        <w:rPr>
          <w:rFonts w:ascii="Verdana" w:hAnsi="Verdana"/>
          <w:sz w:val="20"/>
          <w:szCs w:val="20"/>
        </w:rPr>
        <w:t>five</w:t>
      </w:r>
      <w:r w:rsidRPr="3011B229" w:rsidR="003F51CB">
        <w:rPr>
          <w:rFonts w:ascii="Verdana" w:hAnsi="Verdana"/>
          <w:sz w:val="20"/>
          <w:szCs w:val="20"/>
        </w:rPr>
        <w:t xml:space="preserve"> would ha</w:t>
      </w:r>
      <w:r w:rsidRPr="3011B229" w:rsidR="00594762">
        <w:rPr>
          <w:rFonts w:ascii="Verdana" w:hAnsi="Verdana"/>
          <w:sz w:val="20"/>
          <w:szCs w:val="20"/>
        </w:rPr>
        <w:t>ve been shortlisted using the</w:t>
      </w:r>
      <w:r w:rsidRPr="3011B229" w:rsidR="005D152B">
        <w:rPr>
          <w:rFonts w:ascii="Verdana" w:hAnsi="Verdana"/>
          <w:sz w:val="20"/>
          <w:szCs w:val="20"/>
        </w:rPr>
        <w:t xml:space="preserve"> usually shortlisting criteria. The</w:t>
      </w:r>
      <w:r w:rsidRPr="3011B229" w:rsidR="00594762">
        <w:rPr>
          <w:rFonts w:ascii="Verdana" w:hAnsi="Verdana"/>
          <w:sz w:val="20"/>
          <w:szCs w:val="20"/>
        </w:rPr>
        <w:t xml:space="preserve"> </w:t>
      </w:r>
      <w:r w:rsidRPr="3011B229" w:rsidR="00226B89">
        <w:rPr>
          <w:rFonts w:ascii="Verdana" w:hAnsi="Verdana"/>
          <w:sz w:val="20"/>
          <w:szCs w:val="20"/>
        </w:rPr>
        <w:t>other five</w:t>
      </w:r>
      <w:r w:rsidRPr="3011B229" w:rsidR="005D152B">
        <w:rPr>
          <w:rFonts w:ascii="Verdana" w:hAnsi="Verdana"/>
          <w:sz w:val="20"/>
          <w:szCs w:val="20"/>
        </w:rPr>
        <w:t xml:space="preserve"> </w:t>
      </w:r>
      <w:r w:rsidRPr="3011B229" w:rsidR="003F51CB">
        <w:rPr>
          <w:rFonts w:ascii="Verdana" w:hAnsi="Verdana"/>
          <w:sz w:val="20"/>
          <w:szCs w:val="20"/>
        </w:rPr>
        <w:t>received guaranteed</w:t>
      </w:r>
      <w:r w:rsidRPr="3011B229" w:rsidR="00594762">
        <w:rPr>
          <w:rFonts w:ascii="Verdana" w:hAnsi="Verdana"/>
          <w:sz w:val="20"/>
          <w:szCs w:val="20"/>
        </w:rPr>
        <w:t xml:space="preserve"> interview</w:t>
      </w:r>
      <w:r w:rsidRPr="3011B229" w:rsidR="00226B89">
        <w:rPr>
          <w:rFonts w:ascii="Verdana" w:hAnsi="Verdana"/>
          <w:sz w:val="20"/>
          <w:szCs w:val="20"/>
        </w:rPr>
        <w:t>s and two</w:t>
      </w:r>
      <w:r w:rsidRPr="3011B229" w:rsidR="005D152B">
        <w:rPr>
          <w:rFonts w:ascii="Verdana" w:hAnsi="Verdana"/>
          <w:sz w:val="20"/>
          <w:szCs w:val="20"/>
        </w:rPr>
        <w:t xml:space="preserve"> of these candidates </w:t>
      </w:r>
      <w:r w:rsidRPr="3011B229" w:rsidR="00594762">
        <w:rPr>
          <w:rFonts w:ascii="Verdana" w:hAnsi="Verdana"/>
          <w:sz w:val="20"/>
          <w:szCs w:val="20"/>
        </w:rPr>
        <w:t>received off</w:t>
      </w:r>
      <w:r w:rsidRPr="3011B229" w:rsidR="003F51CB">
        <w:rPr>
          <w:rFonts w:ascii="Verdana" w:hAnsi="Verdana"/>
          <w:sz w:val="20"/>
          <w:szCs w:val="20"/>
        </w:rPr>
        <w:t>ers and accepted place</w:t>
      </w:r>
      <w:r w:rsidRPr="3011B229" w:rsidR="00857DFF">
        <w:rPr>
          <w:rFonts w:ascii="Verdana" w:hAnsi="Verdana"/>
          <w:sz w:val="20"/>
          <w:szCs w:val="20"/>
        </w:rPr>
        <w:t>s</w:t>
      </w:r>
      <w:r w:rsidRPr="3011B229" w:rsidR="003F51CB">
        <w:rPr>
          <w:rFonts w:ascii="Verdana" w:hAnsi="Verdana"/>
          <w:sz w:val="20"/>
          <w:szCs w:val="20"/>
        </w:rPr>
        <w:t xml:space="preserve"> on programme</w:t>
      </w:r>
      <w:r w:rsidRPr="3011B229" w:rsidR="00226B89">
        <w:rPr>
          <w:rFonts w:ascii="Verdana" w:hAnsi="Verdana"/>
          <w:sz w:val="20"/>
          <w:szCs w:val="20"/>
        </w:rPr>
        <w:t>s</w:t>
      </w:r>
      <w:r w:rsidRPr="3011B229" w:rsidR="003F51CB">
        <w:rPr>
          <w:rFonts w:ascii="Verdana" w:hAnsi="Verdana"/>
          <w:sz w:val="20"/>
          <w:szCs w:val="20"/>
        </w:rPr>
        <w:t xml:space="preserve"> </w:t>
      </w:r>
      <w:r w:rsidRPr="3011B229" w:rsidR="00226B89">
        <w:rPr>
          <w:rFonts w:ascii="Verdana" w:hAnsi="Verdana"/>
          <w:sz w:val="20"/>
          <w:szCs w:val="20"/>
        </w:rPr>
        <w:t>they would not usually have been shortlisted for</w:t>
      </w:r>
      <w:r w:rsidRPr="3011B229" w:rsidR="00857DFF">
        <w:rPr>
          <w:rFonts w:ascii="Verdana" w:hAnsi="Verdana"/>
          <w:sz w:val="20"/>
          <w:szCs w:val="20"/>
        </w:rPr>
        <w:t xml:space="preserve">. </w:t>
      </w:r>
    </w:p>
    <w:p xmlns:wp14="http://schemas.microsoft.com/office/word/2010/wordml" w:rsidRPr="0066214F" w:rsidR="00594762" w:rsidP="00EA446E" w:rsidRDefault="00153456" w14:paraId="49550D62" wp14:textId="3261CD82">
      <w:pPr>
        <w:spacing w:after="240"/>
        <w:rPr>
          <w:rFonts w:ascii="Verdana" w:hAnsi="Verdana"/>
          <w:sz w:val="20"/>
          <w:szCs w:val="20"/>
        </w:rPr>
      </w:pPr>
      <w:r w:rsidRPr="3011B229" w:rsidR="00153456">
        <w:rPr>
          <w:rFonts w:ascii="Verdana" w:hAnsi="Verdana"/>
          <w:sz w:val="20"/>
          <w:szCs w:val="20"/>
        </w:rPr>
        <w:t xml:space="preserve">Whilst </w:t>
      </w:r>
      <w:r w:rsidRPr="3011B229" w:rsidR="00594762">
        <w:rPr>
          <w:rFonts w:ascii="Verdana" w:hAnsi="Verdana"/>
          <w:sz w:val="20"/>
          <w:szCs w:val="20"/>
        </w:rPr>
        <w:t>no</w:t>
      </w:r>
      <w:r w:rsidRPr="3011B229" w:rsidR="00A773B4">
        <w:rPr>
          <w:rFonts w:ascii="Verdana" w:hAnsi="Verdana"/>
          <w:sz w:val="20"/>
          <w:szCs w:val="20"/>
        </w:rPr>
        <w:t>t</w:t>
      </w:r>
      <w:r w:rsidRPr="3011B229" w:rsidR="00153456">
        <w:rPr>
          <w:rFonts w:ascii="Verdana" w:hAnsi="Verdana"/>
          <w:sz w:val="20"/>
          <w:szCs w:val="20"/>
        </w:rPr>
        <w:t xml:space="preserve"> being something that could</w:t>
      </w:r>
      <w:r w:rsidRPr="3011B229" w:rsidR="00594762">
        <w:rPr>
          <w:rFonts w:ascii="Verdana" w:hAnsi="Verdana"/>
          <w:sz w:val="20"/>
          <w:szCs w:val="20"/>
        </w:rPr>
        <w:t xml:space="preserve"> be measured, FW </w:t>
      </w:r>
      <w:r w:rsidRPr="3011B229" w:rsidR="00A773B4">
        <w:rPr>
          <w:rFonts w:ascii="Verdana" w:hAnsi="Verdana"/>
          <w:sz w:val="20"/>
          <w:szCs w:val="20"/>
        </w:rPr>
        <w:t xml:space="preserve">wondered how many </w:t>
      </w:r>
      <w:r w:rsidRPr="3011B229" w:rsidR="00226B89">
        <w:rPr>
          <w:rFonts w:ascii="Verdana" w:hAnsi="Verdana"/>
          <w:sz w:val="20"/>
          <w:szCs w:val="20"/>
        </w:rPr>
        <w:t xml:space="preserve">people </w:t>
      </w:r>
      <w:r w:rsidRPr="3011B229" w:rsidR="00A773B4">
        <w:rPr>
          <w:rFonts w:ascii="Verdana" w:hAnsi="Verdana"/>
          <w:sz w:val="20"/>
          <w:szCs w:val="20"/>
        </w:rPr>
        <w:t xml:space="preserve">applied knowing of the scheme’s existence and the </w:t>
      </w:r>
      <w:r w:rsidRPr="3011B229" w:rsidR="005D152B">
        <w:rPr>
          <w:rFonts w:ascii="Verdana" w:hAnsi="Verdana"/>
          <w:sz w:val="20"/>
          <w:szCs w:val="20"/>
        </w:rPr>
        <w:t>institution’s</w:t>
      </w:r>
      <w:r w:rsidRPr="3011B229" w:rsidR="00A773B4">
        <w:rPr>
          <w:rFonts w:ascii="Verdana" w:hAnsi="Verdana"/>
          <w:sz w:val="20"/>
          <w:szCs w:val="20"/>
        </w:rPr>
        <w:t xml:space="preserve"> inclusive attitude</w:t>
      </w:r>
      <w:r w:rsidRPr="3011B229" w:rsidR="770F8BAF">
        <w:rPr>
          <w:rFonts w:ascii="Verdana" w:hAnsi="Verdana"/>
          <w:sz w:val="20"/>
          <w:szCs w:val="20"/>
        </w:rPr>
        <w:t>, and if that in itself acted as a recruitment tool</w:t>
      </w:r>
      <w:r w:rsidRPr="3011B229" w:rsidR="00A773B4">
        <w:rPr>
          <w:rFonts w:ascii="Verdana" w:hAnsi="Verdana"/>
          <w:sz w:val="20"/>
          <w:szCs w:val="20"/>
        </w:rPr>
        <w:t>.</w:t>
      </w:r>
      <w:r w:rsidRPr="3011B229" w:rsidR="005D152B">
        <w:rPr>
          <w:rFonts w:ascii="Verdana" w:hAnsi="Verdana"/>
          <w:sz w:val="20"/>
          <w:szCs w:val="20"/>
        </w:rPr>
        <w:t xml:space="preserve"> RVK said that the number of candidates from those </w:t>
      </w:r>
      <w:r w:rsidRPr="3011B229" w:rsidR="007F2C5C">
        <w:rPr>
          <w:rFonts w:ascii="Verdana" w:hAnsi="Verdana"/>
          <w:sz w:val="20"/>
          <w:szCs w:val="20"/>
        </w:rPr>
        <w:t>underrepresented backgrounds</w:t>
      </w:r>
      <w:r w:rsidRPr="3011B229" w:rsidR="005D152B">
        <w:rPr>
          <w:rFonts w:ascii="Verdana" w:hAnsi="Verdana"/>
          <w:sz w:val="20"/>
          <w:szCs w:val="20"/>
        </w:rPr>
        <w:t xml:space="preserve"> increased last year, but </w:t>
      </w:r>
      <w:r w:rsidRPr="3011B229" w:rsidR="001D1191">
        <w:rPr>
          <w:rFonts w:ascii="Verdana" w:hAnsi="Verdana"/>
          <w:sz w:val="20"/>
          <w:szCs w:val="20"/>
        </w:rPr>
        <w:t>could not say what that was due to.</w:t>
      </w:r>
    </w:p>
    <w:p xmlns:wp14="http://schemas.microsoft.com/office/word/2010/wordml" w:rsidRPr="0066214F" w:rsidR="005B163B" w:rsidP="00EA446E" w:rsidRDefault="00A773B4" w14:paraId="45BCCA41" wp14:textId="77777777">
      <w:pPr>
        <w:spacing w:after="240"/>
        <w:rPr>
          <w:rFonts w:ascii="Verdana" w:hAnsi="Verdana"/>
          <w:sz w:val="20"/>
          <w:szCs w:val="20"/>
        </w:rPr>
      </w:pPr>
      <w:r w:rsidRPr="0066214F">
        <w:rPr>
          <w:rFonts w:ascii="Verdana" w:hAnsi="Verdana"/>
          <w:sz w:val="20"/>
          <w:szCs w:val="20"/>
        </w:rPr>
        <w:t>As of last year, a candidate’s p</w:t>
      </w:r>
      <w:r w:rsidRPr="0066214F" w:rsidR="005B163B">
        <w:rPr>
          <w:rFonts w:ascii="Verdana" w:hAnsi="Verdana"/>
          <w:sz w:val="20"/>
          <w:szCs w:val="20"/>
        </w:rPr>
        <w:t>revious institution</w:t>
      </w:r>
      <w:r w:rsidRPr="0066214F">
        <w:rPr>
          <w:rFonts w:ascii="Verdana" w:hAnsi="Verdana"/>
          <w:sz w:val="20"/>
          <w:szCs w:val="20"/>
        </w:rPr>
        <w:t xml:space="preserve"> is anonymised</w:t>
      </w:r>
      <w:r w:rsidRPr="0066214F" w:rsidR="005B163B">
        <w:rPr>
          <w:rFonts w:ascii="Verdana" w:hAnsi="Verdana"/>
          <w:sz w:val="20"/>
          <w:szCs w:val="20"/>
        </w:rPr>
        <w:t xml:space="preserve">. </w:t>
      </w:r>
      <w:r w:rsidRPr="0066214F">
        <w:rPr>
          <w:rFonts w:ascii="Verdana" w:hAnsi="Verdana"/>
          <w:sz w:val="20"/>
          <w:szCs w:val="20"/>
        </w:rPr>
        <w:t xml:space="preserve">A candidate may not have been shortlisted previously </w:t>
      </w:r>
      <w:r w:rsidRPr="0066214F" w:rsidR="005D152B">
        <w:rPr>
          <w:rFonts w:ascii="Verdana" w:hAnsi="Verdana"/>
          <w:sz w:val="20"/>
          <w:szCs w:val="20"/>
        </w:rPr>
        <w:t>due to the way they had written their</w:t>
      </w:r>
      <w:r w:rsidRPr="0066214F" w:rsidR="005B163B">
        <w:rPr>
          <w:rFonts w:ascii="Verdana" w:hAnsi="Verdana"/>
          <w:sz w:val="20"/>
          <w:szCs w:val="20"/>
        </w:rPr>
        <w:t xml:space="preserve"> application form.</w:t>
      </w:r>
      <w:r w:rsidRPr="0066214F" w:rsidR="005D152B">
        <w:rPr>
          <w:rFonts w:ascii="Verdana" w:hAnsi="Verdana"/>
          <w:sz w:val="20"/>
          <w:szCs w:val="20"/>
        </w:rPr>
        <w:t xml:space="preserve"> RVK said that they try</w:t>
      </w:r>
      <w:r w:rsidRPr="0066214F" w:rsidR="005B163B">
        <w:rPr>
          <w:rFonts w:ascii="Verdana" w:hAnsi="Verdana"/>
          <w:sz w:val="20"/>
          <w:szCs w:val="20"/>
        </w:rPr>
        <w:t xml:space="preserve"> to make it so that</w:t>
      </w:r>
      <w:r w:rsidRPr="0066214F" w:rsidR="005D152B">
        <w:rPr>
          <w:rFonts w:ascii="Verdana" w:hAnsi="Verdana"/>
          <w:sz w:val="20"/>
          <w:szCs w:val="20"/>
        </w:rPr>
        <w:t xml:space="preserve"> the</w:t>
      </w:r>
      <w:r w:rsidRPr="0066214F" w:rsidR="005B163B">
        <w:rPr>
          <w:rFonts w:ascii="Verdana" w:hAnsi="Verdana"/>
          <w:sz w:val="20"/>
          <w:szCs w:val="20"/>
        </w:rPr>
        <w:t xml:space="preserve"> application form captures motivation and </w:t>
      </w:r>
      <w:r w:rsidRPr="0066214F">
        <w:rPr>
          <w:rFonts w:ascii="Verdana" w:hAnsi="Verdana"/>
          <w:sz w:val="20"/>
          <w:szCs w:val="20"/>
        </w:rPr>
        <w:t>potential rather than rely</w:t>
      </w:r>
      <w:r w:rsidRPr="0066214F" w:rsidR="005B163B">
        <w:rPr>
          <w:rFonts w:ascii="Verdana" w:hAnsi="Verdana"/>
          <w:sz w:val="20"/>
          <w:szCs w:val="20"/>
        </w:rPr>
        <w:t xml:space="preserve">ing on awards and lab </w:t>
      </w:r>
      <w:r w:rsidRPr="0066214F">
        <w:rPr>
          <w:rFonts w:ascii="Verdana" w:hAnsi="Verdana"/>
          <w:sz w:val="20"/>
          <w:szCs w:val="20"/>
        </w:rPr>
        <w:t xml:space="preserve">experience. </w:t>
      </w:r>
      <w:r w:rsidRPr="0066214F" w:rsidR="005D152B">
        <w:rPr>
          <w:rFonts w:ascii="Verdana" w:hAnsi="Verdana"/>
          <w:sz w:val="20"/>
          <w:szCs w:val="20"/>
        </w:rPr>
        <w:t>The i</w:t>
      </w:r>
      <w:r w:rsidRPr="0066214F">
        <w:rPr>
          <w:rFonts w:ascii="Verdana" w:hAnsi="Verdana"/>
          <w:sz w:val="20"/>
          <w:szCs w:val="20"/>
        </w:rPr>
        <w:t>nterview gives candidates</w:t>
      </w:r>
      <w:r w:rsidRPr="0066214F" w:rsidR="005B163B">
        <w:rPr>
          <w:rFonts w:ascii="Verdana" w:hAnsi="Verdana"/>
          <w:sz w:val="20"/>
          <w:szCs w:val="20"/>
        </w:rPr>
        <w:t xml:space="preserve"> the opportunity to be judged in a different forum.</w:t>
      </w:r>
    </w:p>
    <w:p xmlns:wp14="http://schemas.microsoft.com/office/word/2010/wordml" w:rsidRPr="0066214F" w:rsidR="00EA446E" w:rsidP="00EA446E" w:rsidRDefault="005B163B" w14:paraId="3ACCB5B1" wp14:textId="77777777">
      <w:pPr>
        <w:spacing w:after="240"/>
        <w:rPr>
          <w:rFonts w:ascii="Verdana" w:hAnsi="Verdana"/>
          <w:sz w:val="20"/>
          <w:szCs w:val="20"/>
        </w:rPr>
      </w:pPr>
      <w:r w:rsidRPr="0066214F">
        <w:rPr>
          <w:rFonts w:ascii="Verdana" w:hAnsi="Verdana"/>
          <w:b/>
          <w:sz w:val="20"/>
          <w:szCs w:val="20"/>
        </w:rPr>
        <w:t xml:space="preserve">Redesigning </w:t>
      </w:r>
      <w:r w:rsidRPr="0066214F" w:rsidR="004B73DE">
        <w:rPr>
          <w:rFonts w:ascii="Verdana" w:hAnsi="Verdana"/>
          <w:b/>
          <w:sz w:val="20"/>
          <w:szCs w:val="20"/>
        </w:rPr>
        <w:t>supervising</w:t>
      </w:r>
      <w:r w:rsidRPr="0066214F">
        <w:rPr>
          <w:rFonts w:ascii="Verdana" w:hAnsi="Verdana"/>
          <w:b/>
          <w:sz w:val="20"/>
          <w:szCs w:val="20"/>
        </w:rPr>
        <w:t xml:space="preserve"> training</w:t>
      </w:r>
    </w:p>
    <w:p xmlns:wp14="http://schemas.microsoft.com/office/word/2010/wordml" w:rsidRPr="0066214F" w:rsidR="005B163B" w:rsidP="00EA446E" w:rsidRDefault="00153456" w14:paraId="09366B26" wp14:textId="77777777">
      <w:pPr>
        <w:spacing w:after="240"/>
        <w:rPr>
          <w:rFonts w:ascii="Verdana" w:hAnsi="Verdana"/>
          <w:sz w:val="20"/>
          <w:szCs w:val="20"/>
        </w:rPr>
      </w:pPr>
      <w:r w:rsidRPr="0066214F">
        <w:rPr>
          <w:rFonts w:ascii="Verdana" w:hAnsi="Verdana"/>
          <w:sz w:val="20"/>
          <w:szCs w:val="20"/>
        </w:rPr>
        <w:t>RVK said tha</w:t>
      </w:r>
      <w:r w:rsidRPr="0066214F" w:rsidR="00AA1CDA">
        <w:rPr>
          <w:rFonts w:ascii="Verdana" w:hAnsi="Verdana"/>
          <w:sz w:val="20"/>
          <w:szCs w:val="20"/>
        </w:rPr>
        <w:t>t</w:t>
      </w:r>
      <w:r w:rsidRPr="0066214F" w:rsidR="005B163B">
        <w:rPr>
          <w:rFonts w:ascii="Verdana" w:hAnsi="Verdana"/>
          <w:sz w:val="20"/>
          <w:szCs w:val="20"/>
        </w:rPr>
        <w:t xml:space="preserve"> supervisor specific</w:t>
      </w:r>
      <w:r w:rsidRPr="0066214F" w:rsidR="00AA1CDA">
        <w:rPr>
          <w:rFonts w:ascii="Verdana" w:hAnsi="Verdana"/>
          <w:sz w:val="20"/>
          <w:szCs w:val="20"/>
        </w:rPr>
        <w:t xml:space="preserve"> </w:t>
      </w:r>
      <w:r w:rsidRPr="0066214F" w:rsidR="005D152B">
        <w:rPr>
          <w:rFonts w:ascii="Verdana" w:hAnsi="Verdana"/>
          <w:sz w:val="20"/>
          <w:szCs w:val="20"/>
        </w:rPr>
        <w:t xml:space="preserve">PGR focused </w:t>
      </w:r>
      <w:r w:rsidRPr="0066214F" w:rsidR="00AA1CDA">
        <w:rPr>
          <w:rFonts w:ascii="Verdana" w:hAnsi="Verdana"/>
          <w:sz w:val="20"/>
          <w:szCs w:val="20"/>
        </w:rPr>
        <w:t>mental health</w:t>
      </w:r>
      <w:r w:rsidRPr="0066214F" w:rsidR="005B163B">
        <w:rPr>
          <w:rFonts w:ascii="Verdana" w:hAnsi="Verdana"/>
          <w:sz w:val="20"/>
          <w:szCs w:val="20"/>
        </w:rPr>
        <w:t xml:space="preserve"> training </w:t>
      </w:r>
      <w:r w:rsidRPr="0066214F" w:rsidR="00226B89">
        <w:rPr>
          <w:rFonts w:ascii="Verdana" w:hAnsi="Verdana"/>
          <w:sz w:val="20"/>
          <w:szCs w:val="20"/>
        </w:rPr>
        <w:t>was</w:t>
      </w:r>
      <w:r w:rsidRPr="0066214F">
        <w:rPr>
          <w:rFonts w:ascii="Verdana" w:hAnsi="Verdana"/>
          <w:sz w:val="20"/>
          <w:szCs w:val="20"/>
        </w:rPr>
        <w:t xml:space="preserve"> brought in </w:t>
      </w:r>
      <w:r w:rsidRPr="0066214F" w:rsidR="0089748C">
        <w:rPr>
          <w:rFonts w:ascii="Verdana" w:hAnsi="Verdana"/>
          <w:sz w:val="20"/>
          <w:szCs w:val="20"/>
        </w:rPr>
        <w:t>last year</w:t>
      </w:r>
      <w:r w:rsidRPr="0066214F" w:rsidR="00AF63BC">
        <w:rPr>
          <w:rFonts w:ascii="Verdana" w:hAnsi="Verdana"/>
          <w:sz w:val="20"/>
          <w:szCs w:val="20"/>
        </w:rPr>
        <w:t xml:space="preserve"> and was well received</w:t>
      </w:r>
      <w:r w:rsidRPr="0066214F" w:rsidR="0089748C">
        <w:rPr>
          <w:rFonts w:ascii="Verdana" w:hAnsi="Verdana"/>
          <w:sz w:val="20"/>
          <w:szCs w:val="20"/>
        </w:rPr>
        <w:t xml:space="preserve">. </w:t>
      </w:r>
      <w:r w:rsidRPr="0066214F" w:rsidR="00312E82">
        <w:rPr>
          <w:rFonts w:ascii="Verdana" w:hAnsi="Verdana"/>
          <w:sz w:val="20"/>
          <w:szCs w:val="20"/>
        </w:rPr>
        <w:t>Funding has recently been received</w:t>
      </w:r>
      <w:r w:rsidRPr="0066214F" w:rsidR="0089748C">
        <w:rPr>
          <w:rFonts w:ascii="Verdana" w:hAnsi="Verdana"/>
          <w:sz w:val="20"/>
          <w:szCs w:val="20"/>
        </w:rPr>
        <w:t xml:space="preserve"> from BBSRC to create EDI projects. S</w:t>
      </w:r>
      <w:r w:rsidRPr="0066214F" w:rsidR="004B73DE">
        <w:rPr>
          <w:rFonts w:ascii="Verdana" w:hAnsi="Verdana"/>
          <w:sz w:val="20"/>
          <w:szCs w:val="20"/>
        </w:rPr>
        <w:t>tudents</w:t>
      </w:r>
      <w:r w:rsidRPr="0066214F" w:rsidR="0089748C">
        <w:rPr>
          <w:rFonts w:ascii="Verdana" w:hAnsi="Verdana"/>
          <w:sz w:val="20"/>
          <w:szCs w:val="20"/>
        </w:rPr>
        <w:t xml:space="preserve"> are</w:t>
      </w:r>
      <w:r w:rsidRPr="0066214F" w:rsidR="004B73DE">
        <w:rPr>
          <w:rFonts w:ascii="Verdana" w:hAnsi="Verdana"/>
          <w:sz w:val="20"/>
          <w:szCs w:val="20"/>
        </w:rPr>
        <w:t xml:space="preserve"> interested </w:t>
      </w:r>
      <w:r w:rsidRPr="0066214F" w:rsidR="0089748C">
        <w:rPr>
          <w:rFonts w:ascii="Verdana" w:hAnsi="Verdana"/>
          <w:sz w:val="20"/>
          <w:szCs w:val="20"/>
        </w:rPr>
        <w:t xml:space="preserve">in working </w:t>
      </w:r>
      <w:r w:rsidRPr="0066214F" w:rsidR="004B73DE">
        <w:rPr>
          <w:rFonts w:ascii="Verdana" w:hAnsi="Verdana"/>
          <w:sz w:val="20"/>
          <w:szCs w:val="20"/>
        </w:rPr>
        <w:t>with an org</w:t>
      </w:r>
      <w:r w:rsidRPr="0066214F" w:rsidR="0089748C">
        <w:rPr>
          <w:rFonts w:ascii="Verdana" w:hAnsi="Verdana"/>
          <w:sz w:val="20"/>
          <w:szCs w:val="20"/>
        </w:rPr>
        <w:t>anisation</w:t>
      </w:r>
      <w:r w:rsidRPr="0066214F" w:rsidR="004B73DE">
        <w:rPr>
          <w:rFonts w:ascii="Verdana" w:hAnsi="Verdana"/>
          <w:sz w:val="20"/>
          <w:szCs w:val="20"/>
        </w:rPr>
        <w:t xml:space="preserve"> to co-design</w:t>
      </w:r>
      <w:r w:rsidRPr="0066214F" w:rsidR="00226B89">
        <w:rPr>
          <w:rFonts w:ascii="Verdana" w:hAnsi="Verdana"/>
          <w:sz w:val="20"/>
          <w:szCs w:val="20"/>
        </w:rPr>
        <w:t xml:space="preserve"> training for supervisors,</w:t>
      </w:r>
      <w:r w:rsidRPr="0066214F" w:rsidR="0089748C">
        <w:rPr>
          <w:rFonts w:ascii="Verdana" w:hAnsi="Verdana"/>
          <w:sz w:val="20"/>
          <w:szCs w:val="20"/>
        </w:rPr>
        <w:t xml:space="preserve"> looking at what students</w:t>
      </w:r>
      <w:r w:rsidRPr="0066214F" w:rsidR="004B73DE">
        <w:rPr>
          <w:rFonts w:ascii="Verdana" w:hAnsi="Verdana"/>
          <w:sz w:val="20"/>
          <w:szCs w:val="20"/>
        </w:rPr>
        <w:t xml:space="preserve"> would like their supervisors to know about their experiences</w:t>
      </w:r>
      <w:r w:rsidRPr="0066214F" w:rsidR="0089748C">
        <w:rPr>
          <w:rFonts w:ascii="Verdana" w:hAnsi="Verdana"/>
          <w:sz w:val="20"/>
          <w:szCs w:val="20"/>
        </w:rPr>
        <w:t>.</w:t>
      </w:r>
    </w:p>
    <w:p xmlns:wp14="http://schemas.microsoft.com/office/word/2010/wordml" w:rsidRPr="0066214F" w:rsidR="004B73DE" w:rsidP="00EA446E" w:rsidRDefault="00226B89" w14:paraId="567B59B8" wp14:textId="77777777">
      <w:pPr>
        <w:spacing w:after="240"/>
        <w:rPr>
          <w:rFonts w:ascii="Verdana" w:hAnsi="Verdana"/>
          <w:sz w:val="20"/>
          <w:szCs w:val="20"/>
        </w:rPr>
      </w:pPr>
      <w:r w:rsidRPr="0066214F">
        <w:rPr>
          <w:rFonts w:ascii="Verdana" w:hAnsi="Verdana"/>
          <w:sz w:val="20"/>
          <w:szCs w:val="20"/>
        </w:rPr>
        <w:t xml:space="preserve">Anything common from the </w:t>
      </w:r>
      <w:proofErr w:type="spellStart"/>
      <w:r w:rsidRPr="0066214F">
        <w:rPr>
          <w:rFonts w:ascii="Verdana" w:hAnsi="Verdana"/>
          <w:sz w:val="20"/>
          <w:szCs w:val="20"/>
        </w:rPr>
        <w:t>M</w:t>
      </w:r>
      <w:r w:rsidRPr="0066214F" w:rsidR="0089748C">
        <w:rPr>
          <w:rFonts w:ascii="Verdana" w:hAnsi="Verdana"/>
          <w:sz w:val="20"/>
          <w:szCs w:val="20"/>
        </w:rPr>
        <w:t>enti</w:t>
      </w:r>
      <w:proofErr w:type="spellEnd"/>
      <w:r w:rsidRPr="0066214F" w:rsidR="0089748C">
        <w:rPr>
          <w:rFonts w:ascii="Verdana" w:hAnsi="Verdana"/>
          <w:sz w:val="20"/>
          <w:szCs w:val="20"/>
        </w:rPr>
        <w:t xml:space="preserve"> responses</w:t>
      </w:r>
      <w:r w:rsidRPr="0066214F" w:rsidR="004B73DE">
        <w:rPr>
          <w:rFonts w:ascii="Verdana" w:hAnsi="Verdana"/>
          <w:sz w:val="20"/>
          <w:szCs w:val="20"/>
        </w:rPr>
        <w:t xml:space="preserve"> could be focussed on at a future meeting.</w:t>
      </w:r>
    </w:p>
    <w:p xmlns:wp14="http://schemas.microsoft.com/office/word/2010/wordml" w:rsidRPr="0066214F" w:rsidR="00D4631A" w:rsidP="00EA446E" w:rsidRDefault="00D4631A" w14:paraId="12274CD4" wp14:textId="77777777">
      <w:pPr>
        <w:spacing w:after="240"/>
        <w:rPr>
          <w:rFonts w:ascii="Verdana" w:hAnsi="Verdana"/>
          <w:sz w:val="20"/>
          <w:szCs w:val="20"/>
        </w:rPr>
      </w:pPr>
      <w:r w:rsidRPr="0066214F">
        <w:rPr>
          <w:rFonts w:ascii="Verdana" w:hAnsi="Verdana"/>
          <w:sz w:val="20"/>
          <w:szCs w:val="20"/>
        </w:rPr>
        <w:t>All responses</w:t>
      </w:r>
      <w:r w:rsidRPr="0066214F" w:rsidR="00312E82">
        <w:rPr>
          <w:rFonts w:ascii="Verdana" w:hAnsi="Verdana"/>
          <w:sz w:val="20"/>
          <w:szCs w:val="20"/>
        </w:rPr>
        <w:t xml:space="preserve"> to this question</w:t>
      </w:r>
      <w:r w:rsidRPr="0066214F">
        <w:rPr>
          <w:rFonts w:ascii="Verdana" w:hAnsi="Verdana"/>
          <w:sz w:val="20"/>
          <w:szCs w:val="20"/>
        </w:rPr>
        <w:t xml:space="preserve"> can be viewed below: </w:t>
      </w:r>
    </w:p>
    <w:p xmlns:wp14="http://schemas.microsoft.com/office/word/2010/wordml" w:rsidRPr="0066214F" w:rsidR="00D4631A" w:rsidP="00EA446E" w:rsidRDefault="00735EB8" w14:paraId="4E757FB0" wp14:textId="77777777">
      <w:pPr>
        <w:spacing w:after="240"/>
        <w:rPr>
          <w:rFonts w:ascii="Verdana" w:hAnsi="Verdana"/>
          <w:sz w:val="20"/>
          <w:szCs w:val="20"/>
        </w:rPr>
      </w:pPr>
      <w:hyperlink w:history="1" r:id="rId7">
        <w:r w:rsidRPr="0066214F" w:rsidR="00D4631A">
          <w:rPr>
            <w:rStyle w:val="Hyperlink"/>
            <w:rFonts w:ascii="Verdana" w:hAnsi="Verdana"/>
            <w:sz w:val="20"/>
            <w:szCs w:val="20"/>
          </w:rPr>
          <w:t>https://www.educationopportunities.</w:t>
        </w:r>
        <w:r w:rsidRPr="0066214F" w:rsidR="00D4631A">
          <w:rPr>
            <w:rStyle w:val="Hyperlink"/>
            <w:rFonts w:ascii="Verdana" w:hAnsi="Verdana"/>
            <w:sz w:val="20"/>
            <w:szCs w:val="20"/>
          </w:rPr>
          <w:t>c</w:t>
        </w:r>
        <w:r w:rsidRPr="0066214F" w:rsidR="00D4631A">
          <w:rPr>
            <w:rStyle w:val="Hyperlink"/>
            <w:rFonts w:ascii="Verdana" w:hAnsi="Verdana"/>
            <w:sz w:val="20"/>
            <w:szCs w:val="20"/>
          </w:rPr>
          <w:t>o.uk/wp-content/uploads/Screenshot-1.jpg</w:t>
        </w:r>
      </w:hyperlink>
    </w:p>
    <w:p xmlns:wp14="http://schemas.microsoft.com/office/word/2010/wordml" w:rsidRPr="0066214F" w:rsidR="00D4631A" w:rsidP="00EA446E" w:rsidRDefault="00735EB8" w14:paraId="2AE904A3" wp14:textId="77777777">
      <w:pPr>
        <w:spacing w:after="240"/>
        <w:rPr>
          <w:rFonts w:ascii="Verdana" w:hAnsi="Verdana"/>
          <w:sz w:val="20"/>
          <w:szCs w:val="20"/>
        </w:rPr>
      </w:pPr>
      <w:hyperlink w:history="1" r:id="rId8">
        <w:r w:rsidRPr="0066214F" w:rsidR="00D4631A">
          <w:rPr>
            <w:rStyle w:val="Hyperlink"/>
            <w:rFonts w:ascii="Verdana" w:hAnsi="Verdana"/>
            <w:sz w:val="20"/>
            <w:szCs w:val="20"/>
          </w:rPr>
          <w:t>https://www.educationopport</w:t>
        </w:r>
        <w:r w:rsidRPr="0066214F" w:rsidR="00D4631A">
          <w:rPr>
            <w:rStyle w:val="Hyperlink"/>
            <w:rFonts w:ascii="Verdana" w:hAnsi="Verdana"/>
            <w:sz w:val="20"/>
            <w:szCs w:val="20"/>
          </w:rPr>
          <w:t>u</w:t>
        </w:r>
        <w:r w:rsidRPr="0066214F" w:rsidR="00D4631A">
          <w:rPr>
            <w:rStyle w:val="Hyperlink"/>
            <w:rFonts w:ascii="Verdana" w:hAnsi="Verdana"/>
            <w:sz w:val="20"/>
            <w:szCs w:val="20"/>
          </w:rPr>
          <w:t>nities.co.uk/wp-content/uploads/Screenshot-2.jpg</w:t>
        </w:r>
      </w:hyperlink>
    </w:p>
    <w:p xmlns:wp14="http://schemas.microsoft.com/office/word/2010/wordml" w:rsidRPr="0066214F" w:rsidR="00D4631A" w:rsidP="00EA446E" w:rsidRDefault="00735EB8" w14:paraId="0811D3AD" wp14:textId="77777777">
      <w:pPr>
        <w:spacing w:after="240"/>
        <w:rPr>
          <w:rStyle w:val="Hyperlink"/>
          <w:rFonts w:ascii="Verdana" w:hAnsi="Verdana"/>
          <w:sz w:val="20"/>
          <w:szCs w:val="20"/>
        </w:rPr>
      </w:pPr>
      <w:hyperlink w:history="1" r:id="rId9">
        <w:r w:rsidRPr="0066214F" w:rsidR="00D4631A">
          <w:rPr>
            <w:rStyle w:val="Hyperlink"/>
            <w:rFonts w:ascii="Verdana" w:hAnsi="Verdana"/>
            <w:sz w:val="20"/>
            <w:szCs w:val="20"/>
          </w:rPr>
          <w:t>https://www.educationopportunities.co.uk/w</w:t>
        </w:r>
        <w:r w:rsidRPr="0066214F" w:rsidR="00D4631A">
          <w:rPr>
            <w:rStyle w:val="Hyperlink"/>
            <w:rFonts w:ascii="Verdana" w:hAnsi="Verdana"/>
            <w:sz w:val="20"/>
            <w:szCs w:val="20"/>
          </w:rPr>
          <w:t>p</w:t>
        </w:r>
        <w:r w:rsidRPr="0066214F" w:rsidR="00D4631A">
          <w:rPr>
            <w:rStyle w:val="Hyperlink"/>
            <w:rFonts w:ascii="Verdana" w:hAnsi="Verdana"/>
            <w:sz w:val="20"/>
            <w:szCs w:val="20"/>
          </w:rPr>
          <w:t>-content/uploads/Screenshot-3.jpg</w:t>
        </w:r>
      </w:hyperlink>
    </w:p>
    <w:p xmlns:wp14="http://schemas.microsoft.com/office/word/2010/wordml" w:rsidRPr="0066214F" w:rsidR="00EA446E" w:rsidP="00EA446E" w:rsidRDefault="00EA446E" w14:paraId="4101652C" wp14:textId="77777777">
      <w:pPr>
        <w:spacing w:after="240"/>
        <w:rPr>
          <w:rStyle w:val="Hyperlink"/>
          <w:rFonts w:ascii="Verdana" w:hAnsi="Verdana"/>
          <w:sz w:val="20"/>
          <w:szCs w:val="20"/>
        </w:rPr>
      </w:pPr>
    </w:p>
    <w:p xmlns:wp14="http://schemas.microsoft.com/office/word/2010/wordml" w:rsidRPr="0066214F" w:rsidR="00017849" w:rsidP="00EA446E" w:rsidRDefault="00017849" w14:paraId="4B99056E" wp14:textId="77777777">
      <w:pPr>
        <w:spacing w:after="240"/>
        <w:rPr>
          <w:rStyle w:val="Hyperlink"/>
          <w:rFonts w:ascii="Verdana" w:hAnsi="Verdana"/>
          <w:sz w:val="20"/>
          <w:szCs w:val="20"/>
        </w:rPr>
      </w:pPr>
    </w:p>
    <w:p xmlns:wp14="http://schemas.microsoft.com/office/word/2010/wordml" w:rsidRPr="0066214F" w:rsidR="00EA446E" w:rsidP="00EA446E" w:rsidRDefault="00EA446E" w14:paraId="1299C43A" wp14:textId="77777777">
      <w:pPr>
        <w:spacing w:after="240"/>
        <w:rPr>
          <w:rFonts w:ascii="Verdana" w:hAnsi="Verdana"/>
          <w:sz w:val="20"/>
          <w:szCs w:val="20"/>
        </w:rPr>
      </w:pPr>
    </w:p>
    <w:p xmlns:wp14="http://schemas.microsoft.com/office/word/2010/wordml" w:rsidRPr="0066214F" w:rsidR="00414FC7" w:rsidP="00EA446E" w:rsidRDefault="00414FC7" w14:paraId="4DFEDEC8" wp14:textId="77777777">
      <w:pPr>
        <w:spacing w:after="240"/>
        <w:rPr>
          <w:rFonts w:ascii="Verdana" w:hAnsi="Verdana"/>
          <w:b/>
          <w:sz w:val="20"/>
          <w:szCs w:val="20"/>
          <w:u w:val="single"/>
        </w:rPr>
      </w:pPr>
      <w:r w:rsidRPr="0066214F">
        <w:rPr>
          <w:rFonts w:ascii="Verdana" w:hAnsi="Verdana"/>
          <w:b/>
          <w:sz w:val="20"/>
          <w:szCs w:val="20"/>
          <w:u w:val="single"/>
        </w:rPr>
        <w:lastRenderedPageBreak/>
        <w:t>What challenges have you encountered and what have you done to try to overcome them?</w:t>
      </w:r>
    </w:p>
    <w:p xmlns:wp14="http://schemas.microsoft.com/office/word/2010/wordml" w:rsidRPr="0066214F" w:rsidR="004B73DE" w:rsidP="00EA446E" w:rsidRDefault="004B73DE" w14:paraId="12449B5C" wp14:textId="77777777">
      <w:pPr>
        <w:spacing w:after="240"/>
        <w:rPr>
          <w:rFonts w:ascii="Verdana" w:hAnsi="Verdana"/>
          <w:b/>
          <w:sz w:val="20"/>
          <w:szCs w:val="20"/>
        </w:rPr>
      </w:pPr>
      <w:r w:rsidRPr="0066214F">
        <w:rPr>
          <w:rFonts w:ascii="Verdana" w:hAnsi="Verdana"/>
          <w:b/>
          <w:sz w:val="20"/>
          <w:szCs w:val="20"/>
        </w:rPr>
        <w:t>Governance of PGT</w:t>
      </w:r>
      <w:r w:rsidR="00DC33F2">
        <w:rPr>
          <w:rFonts w:ascii="Verdana" w:hAnsi="Verdana"/>
          <w:b/>
          <w:sz w:val="20"/>
          <w:szCs w:val="20"/>
        </w:rPr>
        <w:t>-linked it</w:t>
      </w:r>
      <w:r w:rsidRPr="0066214F" w:rsidR="00CC1AD4">
        <w:rPr>
          <w:rFonts w:ascii="Verdana" w:hAnsi="Verdana"/>
          <w:b/>
          <w:sz w:val="20"/>
          <w:szCs w:val="20"/>
        </w:rPr>
        <w:t xml:space="preserve"> in as part of the pipeline to PGR</w:t>
      </w:r>
    </w:p>
    <w:p xmlns:wp14="http://schemas.microsoft.com/office/word/2010/wordml" w:rsidRPr="0066214F" w:rsidR="004B73DE" w:rsidP="00EA446E" w:rsidRDefault="004B73DE" w14:paraId="191F07BF" wp14:textId="77777777">
      <w:pPr>
        <w:spacing w:after="240"/>
        <w:rPr>
          <w:rFonts w:ascii="Verdana" w:hAnsi="Verdana"/>
          <w:sz w:val="20"/>
          <w:szCs w:val="20"/>
        </w:rPr>
      </w:pPr>
      <w:r w:rsidRPr="0066214F">
        <w:rPr>
          <w:rFonts w:ascii="Verdana" w:hAnsi="Verdana"/>
          <w:sz w:val="20"/>
          <w:szCs w:val="20"/>
        </w:rPr>
        <w:t>JC said that</w:t>
      </w:r>
      <w:r w:rsidRPr="0066214F" w:rsidR="00511CCD">
        <w:rPr>
          <w:rFonts w:ascii="Verdana" w:hAnsi="Verdana"/>
          <w:sz w:val="20"/>
          <w:szCs w:val="20"/>
        </w:rPr>
        <w:t xml:space="preserve"> at the University of Leeds</w:t>
      </w:r>
      <w:r w:rsidRPr="0066214F">
        <w:rPr>
          <w:rFonts w:ascii="Verdana" w:hAnsi="Verdana"/>
          <w:sz w:val="20"/>
          <w:szCs w:val="20"/>
        </w:rPr>
        <w:t xml:space="preserve"> PGT </w:t>
      </w:r>
      <w:r w:rsidRPr="0066214F" w:rsidR="00511CCD">
        <w:rPr>
          <w:rFonts w:ascii="Verdana" w:hAnsi="Verdana"/>
          <w:sz w:val="20"/>
          <w:szCs w:val="20"/>
        </w:rPr>
        <w:t xml:space="preserve">is </w:t>
      </w:r>
      <w:r w:rsidRPr="0066214F">
        <w:rPr>
          <w:rFonts w:ascii="Verdana" w:hAnsi="Verdana"/>
          <w:sz w:val="20"/>
          <w:szCs w:val="20"/>
        </w:rPr>
        <w:t>not officially own</w:t>
      </w:r>
      <w:r w:rsidRPr="0066214F" w:rsidR="00B857E3">
        <w:rPr>
          <w:rFonts w:ascii="Verdana" w:hAnsi="Verdana"/>
          <w:sz w:val="20"/>
          <w:szCs w:val="20"/>
        </w:rPr>
        <w:t>ed</w:t>
      </w:r>
      <w:r w:rsidRPr="0066214F" w:rsidR="00226B89">
        <w:rPr>
          <w:rFonts w:ascii="Verdana" w:hAnsi="Verdana"/>
          <w:sz w:val="20"/>
          <w:szCs w:val="20"/>
        </w:rPr>
        <w:t xml:space="preserve"> anywhere. </w:t>
      </w:r>
      <w:r w:rsidR="00D704E7">
        <w:rPr>
          <w:rFonts w:ascii="Verdana" w:hAnsi="Verdana"/>
          <w:sz w:val="20"/>
          <w:szCs w:val="20"/>
        </w:rPr>
        <w:t xml:space="preserve">The </w:t>
      </w:r>
      <w:r w:rsidRPr="0066214F">
        <w:rPr>
          <w:rFonts w:ascii="Verdana" w:hAnsi="Verdana"/>
          <w:sz w:val="20"/>
          <w:szCs w:val="20"/>
        </w:rPr>
        <w:t xml:space="preserve">importance of diversity at PGT as </w:t>
      </w:r>
      <w:r w:rsidRPr="0066214F" w:rsidR="00511CCD">
        <w:rPr>
          <w:rFonts w:ascii="Verdana" w:hAnsi="Verdana"/>
          <w:sz w:val="20"/>
          <w:szCs w:val="20"/>
        </w:rPr>
        <w:t xml:space="preserve">a </w:t>
      </w:r>
      <w:r w:rsidRPr="0066214F">
        <w:rPr>
          <w:rFonts w:ascii="Verdana" w:hAnsi="Verdana"/>
          <w:sz w:val="20"/>
          <w:szCs w:val="20"/>
        </w:rPr>
        <w:t>stepping stone for</w:t>
      </w:r>
      <w:r w:rsidRPr="0066214F" w:rsidR="00226B89">
        <w:rPr>
          <w:rFonts w:ascii="Verdana" w:hAnsi="Verdana"/>
          <w:sz w:val="20"/>
          <w:szCs w:val="20"/>
        </w:rPr>
        <w:t xml:space="preserve"> some students onto PGR</w:t>
      </w:r>
      <w:r w:rsidR="00D704E7">
        <w:rPr>
          <w:rFonts w:ascii="Verdana" w:hAnsi="Verdana"/>
          <w:sz w:val="20"/>
          <w:szCs w:val="20"/>
        </w:rPr>
        <w:t xml:space="preserve"> has been highlighted.</w:t>
      </w:r>
    </w:p>
    <w:p xmlns:wp14="http://schemas.microsoft.com/office/word/2010/wordml" w:rsidRPr="0066214F" w:rsidR="00B857E3" w:rsidP="00EA446E" w:rsidRDefault="00B857E3" w14:paraId="43374FA4" wp14:textId="77777777">
      <w:pPr>
        <w:spacing w:after="240"/>
        <w:rPr>
          <w:rFonts w:ascii="Verdana" w:hAnsi="Verdana"/>
          <w:b/>
          <w:sz w:val="20"/>
          <w:szCs w:val="20"/>
        </w:rPr>
      </w:pPr>
      <w:r w:rsidRPr="0066214F">
        <w:rPr>
          <w:rFonts w:ascii="Verdana" w:hAnsi="Verdana"/>
          <w:b/>
          <w:sz w:val="20"/>
          <w:szCs w:val="20"/>
        </w:rPr>
        <w:t>Lack of understanding on how PG courses are funded</w:t>
      </w:r>
    </w:p>
    <w:p xmlns:wp14="http://schemas.microsoft.com/office/word/2010/wordml" w:rsidRPr="0066214F" w:rsidR="00511CCD" w:rsidP="00EA446E" w:rsidRDefault="00511CCD" w14:paraId="37040699" wp14:textId="77777777">
      <w:pPr>
        <w:spacing w:after="240"/>
        <w:rPr>
          <w:rFonts w:ascii="Verdana" w:hAnsi="Verdana"/>
          <w:sz w:val="20"/>
          <w:szCs w:val="20"/>
        </w:rPr>
      </w:pPr>
      <w:r w:rsidRPr="0066214F">
        <w:rPr>
          <w:rFonts w:ascii="Verdana" w:hAnsi="Verdana"/>
          <w:sz w:val="20"/>
          <w:szCs w:val="20"/>
        </w:rPr>
        <w:t xml:space="preserve">PS pointed out that students should be </w:t>
      </w:r>
      <w:r w:rsidRPr="0066214F" w:rsidR="00FC4460">
        <w:rPr>
          <w:rFonts w:ascii="Verdana" w:hAnsi="Verdana"/>
          <w:sz w:val="20"/>
          <w:szCs w:val="20"/>
        </w:rPr>
        <w:t xml:space="preserve">made </w:t>
      </w:r>
      <w:r w:rsidRPr="0066214F" w:rsidR="00301614">
        <w:rPr>
          <w:rFonts w:ascii="Verdana" w:hAnsi="Verdana"/>
          <w:sz w:val="20"/>
          <w:szCs w:val="20"/>
        </w:rPr>
        <w:t xml:space="preserve">aware in their first year </w:t>
      </w:r>
      <w:r w:rsidRPr="0066214F">
        <w:rPr>
          <w:rFonts w:ascii="Verdana" w:hAnsi="Verdana"/>
          <w:sz w:val="20"/>
          <w:szCs w:val="20"/>
        </w:rPr>
        <w:t xml:space="preserve">how PG courses are funded as it is too late to find this out </w:t>
      </w:r>
      <w:r w:rsidRPr="0066214F" w:rsidR="00FC4460">
        <w:rPr>
          <w:rFonts w:ascii="Verdana" w:hAnsi="Verdana"/>
          <w:sz w:val="20"/>
          <w:szCs w:val="20"/>
        </w:rPr>
        <w:t>when applying for PGR. Students should know what they need to d</w:t>
      </w:r>
      <w:r w:rsidRPr="0066214F" w:rsidR="00CC1AD4">
        <w:rPr>
          <w:rFonts w:ascii="Verdana" w:hAnsi="Verdana"/>
          <w:sz w:val="20"/>
          <w:szCs w:val="20"/>
        </w:rPr>
        <w:t xml:space="preserve">o to secure funding, such as </w:t>
      </w:r>
      <w:r w:rsidRPr="0066214F" w:rsidR="00FC4460">
        <w:rPr>
          <w:rFonts w:ascii="Verdana" w:hAnsi="Verdana"/>
          <w:sz w:val="20"/>
          <w:szCs w:val="20"/>
        </w:rPr>
        <w:t>internship</w:t>
      </w:r>
      <w:r w:rsidRPr="0066214F" w:rsidR="00CC1AD4">
        <w:rPr>
          <w:rFonts w:ascii="Verdana" w:hAnsi="Verdana"/>
          <w:sz w:val="20"/>
          <w:szCs w:val="20"/>
        </w:rPr>
        <w:t>s</w:t>
      </w:r>
      <w:r w:rsidRPr="0066214F" w:rsidR="00DE7BF3">
        <w:rPr>
          <w:rFonts w:ascii="Verdana" w:hAnsi="Verdana"/>
          <w:sz w:val="20"/>
          <w:szCs w:val="20"/>
        </w:rPr>
        <w:t>,</w:t>
      </w:r>
      <w:r w:rsidR="00DC33F2">
        <w:rPr>
          <w:rFonts w:ascii="Verdana" w:hAnsi="Verdana"/>
          <w:sz w:val="20"/>
          <w:szCs w:val="20"/>
        </w:rPr>
        <w:t xml:space="preserve"> which</w:t>
      </w:r>
      <w:r w:rsidRPr="0066214F" w:rsidR="00FC4460">
        <w:rPr>
          <w:rFonts w:ascii="Verdana" w:hAnsi="Verdana"/>
          <w:sz w:val="20"/>
          <w:szCs w:val="20"/>
        </w:rPr>
        <w:t xml:space="preserve"> some students may not be able to experience due to </w:t>
      </w:r>
      <w:r w:rsidRPr="0066214F" w:rsidR="00CC1AD4">
        <w:rPr>
          <w:rFonts w:ascii="Verdana" w:hAnsi="Verdana"/>
          <w:sz w:val="20"/>
          <w:szCs w:val="20"/>
        </w:rPr>
        <w:t>having to work</w:t>
      </w:r>
      <w:r w:rsidRPr="0066214F" w:rsidR="00FC4460">
        <w:rPr>
          <w:rFonts w:ascii="Verdana" w:hAnsi="Verdana"/>
          <w:sz w:val="20"/>
          <w:szCs w:val="20"/>
        </w:rPr>
        <w:t xml:space="preserve"> over the summer. </w:t>
      </w:r>
    </w:p>
    <w:p xmlns:wp14="http://schemas.microsoft.com/office/word/2010/wordml" w:rsidRPr="0066214F" w:rsidR="0066214F" w:rsidP="00EA446E" w:rsidRDefault="0066214F" w14:paraId="258F7F08" wp14:textId="77777777">
      <w:pPr>
        <w:spacing w:after="240"/>
        <w:rPr>
          <w:rFonts w:ascii="Verdana" w:hAnsi="Verdana"/>
          <w:b/>
          <w:sz w:val="20"/>
          <w:szCs w:val="20"/>
        </w:rPr>
      </w:pPr>
      <w:r w:rsidRPr="0066214F">
        <w:rPr>
          <w:rFonts w:ascii="Verdana" w:hAnsi="Verdana"/>
          <w:b/>
          <w:sz w:val="20"/>
          <w:szCs w:val="20"/>
        </w:rPr>
        <w:t>WP in PGR/YCEDE</w:t>
      </w:r>
    </w:p>
    <w:p xmlns:wp14="http://schemas.microsoft.com/office/word/2010/wordml" w:rsidRPr="0066214F" w:rsidR="00825BD4" w:rsidP="00EA446E" w:rsidRDefault="0066214F" w14:paraId="2EEC1FBC" wp14:textId="77777777">
      <w:pPr>
        <w:spacing w:after="240"/>
        <w:rPr>
          <w:rFonts w:ascii="Verdana" w:hAnsi="Verdana"/>
          <w:sz w:val="20"/>
          <w:szCs w:val="20"/>
        </w:rPr>
      </w:pPr>
      <w:r w:rsidRPr="0066214F">
        <w:rPr>
          <w:rFonts w:ascii="Verdana" w:hAnsi="Verdana"/>
          <w:sz w:val="20"/>
          <w:szCs w:val="20"/>
        </w:rPr>
        <w:t>JS said</w:t>
      </w:r>
      <w:r w:rsidRPr="0066214F" w:rsidR="00825BD4">
        <w:rPr>
          <w:rFonts w:ascii="Verdana" w:hAnsi="Verdana"/>
          <w:sz w:val="20"/>
          <w:szCs w:val="20"/>
        </w:rPr>
        <w:t xml:space="preserve"> that in considering WP in PGR/YCEDE </w:t>
      </w:r>
      <w:r w:rsidRPr="0066214F" w:rsidR="00055478">
        <w:rPr>
          <w:rFonts w:ascii="Verdana" w:hAnsi="Verdana"/>
          <w:sz w:val="20"/>
          <w:szCs w:val="20"/>
        </w:rPr>
        <w:t xml:space="preserve">they are starting to develop ideas for doing more work around PGR study with their PGTs. </w:t>
      </w:r>
    </w:p>
    <w:p xmlns:wp14="http://schemas.microsoft.com/office/word/2010/wordml" w:rsidRPr="0066214F" w:rsidR="00CC1AD4" w:rsidP="00EA446E" w:rsidRDefault="00CC1AD4" w14:paraId="78185F04" wp14:textId="77777777">
      <w:pPr>
        <w:spacing w:after="240"/>
        <w:rPr>
          <w:rFonts w:ascii="Verdana" w:hAnsi="Verdana"/>
          <w:b/>
          <w:sz w:val="20"/>
          <w:szCs w:val="20"/>
        </w:rPr>
      </w:pPr>
      <w:r w:rsidRPr="0066214F">
        <w:rPr>
          <w:rFonts w:ascii="Verdana" w:hAnsi="Verdana"/>
          <w:b/>
          <w:sz w:val="20"/>
          <w:szCs w:val="20"/>
        </w:rPr>
        <w:t>S</w:t>
      </w:r>
      <w:r w:rsidRPr="0066214F">
        <w:rPr>
          <w:rFonts w:ascii="Verdana" w:hAnsi="Verdana"/>
          <w:b/>
          <w:sz w:val="20"/>
          <w:szCs w:val="20"/>
        </w:rPr>
        <w:t>urfacing skills project</w:t>
      </w:r>
    </w:p>
    <w:p xmlns:wp14="http://schemas.microsoft.com/office/word/2010/wordml" w:rsidRPr="0066214F" w:rsidR="00153456" w:rsidP="00EA446E" w:rsidRDefault="00312E82" w14:paraId="51DF30FF" wp14:textId="77777777">
      <w:pPr>
        <w:spacing w:after="240"/>
        <w:rPr>
          <w:rFonts w:ascii="Verdana" w:hAnsi="Verdana"/>
          <w:sz w:val="20"/>
          <w:szCs w:val="20"/>
        </w:rPr>
      </w:pPr>
      <w:r w:rsidRPr="0066214F">
        <w:rPr>
          <w:rFonts w:ascii="Verdana" w:hAnsi="Verdana"/>
          <w:sz w:val="20"/>
          <w:szCs w:val="20"/>
        </w:rPr>
        <w:t>AL commented on the lack</w:t>
      </w:r>
      <w:r w:rsidRPr="0066214F" w:rsidR="00055478">
        <w:rPr>
          <w:rFonts w:ascii="Verdana" w:hAnsi="Verdana"/>
          <w:sz w:val="20"/>
          <w:szCs w:val="20"/>
        </w:rPr>
        <w:t xml:space="preserve"> or perceived lack of time o</w:t>
      </w:r>
      <w:r w:rsidRPr="0066214F" w:rsidR="00B857E3">
        <w:rPr>
          <w:rFonts w:ascii="Verdana" w:hAnsi="Verdana"/>
          <w:sz w:val="20"/>
          <w:szCs w:val="20"/>
        </w:rPr>
        <w:t>n PG course</w:t>
      </w:r>
      <w:r w:rsidRPr="0066214F" w:rsidR="00055478">
        <w:rPr>
          <w:rFonts w:ascii="Verdana" w:hAnsi="Verdana"/>
          <w:sz w:val="20"/>
          <w:szCs w:val="20"/>
        </w:rPr>
        <w:t>s. The idea of the s</w:t>
      </w:r>
      <w:r w:rsidRPr="0066214F" w:rsidR="00B857E3">
        <w:rPr>
          <w:rFonts w:ascii="Verdana" w:hAnsi="Verdana"/>
          <w:sz w:val="20"/>
          <w:szCs w:val="20"/>
        </w:rPr>
        <w:t xml:space="preserve">urfacing skills project at </w:t>
      </w:r>
      <w:r w:rsidRPr="0066214F" w:rsidR="00226B89">
        <w:rPr>
          <w:rFonts w:ascii="Verdana" w:hAnsi="Verdana"/>
          <w:sz w:val="20"/>
          <w:szCs w:val="20"/>
        </w:rPr>
        <w:t xml:space="preserve">the </w:t>
      </w:r>
      <w:r w:rsidRPr="0066214F" w:rsidR="00153456">
        <w:rPr>
          <w:rFonts w:ascii="Verdana" w:hAnsi="Verdana"/>
          <w:sz w:val="20"/>
          <w:szCs w:val="20"/>
        </w:rPr>
        <w:t>University of Leeds</w:t>
      </w:r>
      <w:r w:rsidRPr="0066214F" w:rsidR="00055478">
        <w:rPr>
          <w:rFonts w:ascii="Verdana" w:hAnsi="Verdana"/>
          <w:sz w:val="20"/>
          <w:szCs w:val="20"/>
        </w:rPr>
        <w:t xml:space="preserve"> is</w:t>
      </w:r>
      <w:r w:rsidRPr="0066214F" w:rsidR="00B857E3">
        <w:rPr>
          <w:rFonts w:ascii="Verdana" w:hAnsi="Verdana"/>
          <w:sz w:val="20"/>
          <w:szCs w:val="20"/>
        </w:rPr>
        <w:t xml:space="preserve"> to show students what they are doing on course</w:t>
      </w:r>
      <w:r w:rsidRPr="0066214F" w:rsidR="00055478">
        <w:rPr>
          <w:rFonts w:ascii="Verdana" w:hAnsi="Verdana"/>
          <w:sz w:val="20"/>
          <w:szCs w:val="20"/>
        </w:rPr>
        <w:t xml:space="preserve">s, </w:t>
      </w:r>
      <w:r w:rsidRPr="0066214F" w:rsidR="00220C86">
        <w:rPr>
          <w:rFonts w:ascii="Verdana" w:hAnsi="Verdana"/>
          <w:sz w:val="20"/>
          <w:szCs w:val="20"/>
        </w:rPr>
        <w:t xml:space="preserve">which is </w:t>
      </w:r>
      <w:r w:rsidRPr="0066214F" w:rsidR="00055478">
        <w:rPr>
          <w:rFonts w:ascii="Verdana" w:hAnsi="Verdana"/>
          <w:sz w:val="20"/>
          <w:szCs w:val="20"/>
        </w:rPr>
        <w:t>particularly</w:t>
      </w:r>
      <w:r w:rsidRPr="0066214F">
        <w:rPr>
          <w:rFonts w:ascii="Verdana" w:hAnsi="Verdana"/>
          <w:sz w:val="20"/>
          <w:szCs w:val="20"/>
        </w:rPr>
        <w:t xml:space="preserve"> helpful</w:t>
      </w:r>
      <w:r w:rsidRPr="0066214F" w:rsidR="00055478">
        <w:rPr>
          <w:rFonts w:ascii="Verdana" w:hAnsi="Verdana"/>
          <w:sz w:val="20"/>
          <w:szCs w:val="20"/>
        </w:rPr>
        <w:t xml:space="preserve"> </w:t>
      </w:r>
      <w:r w:rsidRPr="0066214F" w:rsidR="00301614">
        <w:rPr>
          <w:rFonts w:ascii="Verdana" w:hAnsi="Verdana"/>
          <w:sz w:val="20"/>
          <w:szCs w:val="20"/>
        </w:rPr>
        <w:t xml:space="preserve">for students who </w:t>
      </w:r>
      <w:r w:rsidRPr="0066214F" w:rsidR="00CC1AD4">
        <w:rPr>
          <w:rFonts w:ascii="Verdana" w:hAnsi="Verdana"/>
          <w:sz w:val="20"/>
          <w:szCs w:val="20"/>
        </w:rPr>
        <w:t>may not have time</w:t>
      </w:r>
      <w:r w:rsidRPr="0066214F" w:rsidR="00055478">
        <w:rPr>
          <w:rFonts w:ascii="Verdana" w:hAnsi="Verdana"/>
          <w:sz w:val="20"/>
          <w:szCs w:val="20"/>
        </w:rPr>
        <w:t xml:space="preserve"> to take on anything else.</w:t>
      </w:r>
    </w:p>
    <w:p xmlns:wp14="http://schemas.microsoft.com/office/word/2010/wordml" w:rsidRPr="0066214F" w:rsidR="00CC1AD4" w:rsidP="00EA446E" w:rsidRDefault="00CC1AD4" w14:paraId="5B3C9AC5" wp14:textId="77777777">
      <w:pPr>
        <w:spacing w:after="240"/>
        <w:rPr>
          <w:rFonts w:ascii="Verdana" w:hAnsi="Verdana"/>
          <w:b/>
          <w:sz w:val="20"/>
          <w:szCs w:val="20"/>
        </w:rPr>
      </w:pPr>
      <w:r w:rsidRPr="0066214F">
        <w:rPr>
          <w:rFonts w:ascii="Verdana" w:hAnsi="Verdana"/>
          <w:b/>
          <w:sz w:val="20"/>
          <w:szCs w:val="20"/>
        </w:rPr>
        <w:t>Trialling new activities</w:t>
      </w:r>
    </w:p>
    <w:p xmlns:wp14="http://schemas.microsoft.com/office/word/2010/wordml" w:rsidRPr="0066214F" w:rsidR="00C2332D" w:rsidP="00EA446E" w:rsidRDefault="00220C86" w14:paraId="681B84EB" wp14:textId="77777777">
      <w:pPr>
        <w:spacing w:after="240"/>
        <w:rPr>
          <w:rFonts w:ascii="Verdana" w:hAnsi="Verdana"/>
          <w:sz w:val="20"/>
          <w:szCs w:val="20"/>
        </w:rPr>
      </w:pPr>
      <w:r w:rsidRPr="0066214F">
        <w:rPr>
          <w:rFonts w:ascii="Verdana" w:hAnsi="Verdana"/>
          <w:sz w:val="20"/>
          <w:szCs w:val="20"/>
        </w:rPr>
        <w:t xml:space="preserve">JC said that after good engagement </w:t>
      </w:r>
      <w:r w:rsidRPr="0066214F" w:rsidR="00A6261B">
        <w:rPr>
          <w:rFonts w:ascii="Verdana" w:hAnsi="Verdana"/>
          <w:sz w:val="20"/>
          <w:szCs w:val="20"/>
        </w:rPr>
        <w:t>last year, she is now finding</w:t>
      </w:r>
      <w:r w:rsidRPr="0066214F">
        <w:rPr>
          <w:rFonts w:ascii="Verdana" w:hAnsi="Verdana"/>
          <w:sz w:val="20"/>
          <w:szCs w:val="20"/>
        </w:rPr>
        <w:t xml:space="preserve"> it more difficult </w:t>
      </w:r>
      <w:r w:rsidRPr="0066214F" w:rsidR="00A6261B">
        <w:rPr>
          <w:rFonts w:ascii="Verdana" w:hAnsi="Verdana"/>
          <w:sz w:val="20"/>
          <w:szCs w:val="20"/>
        </w:rPr>
        <w:t xml:space="preserve">to get PGT students engaged in </w:t>
      </w:r>
      <w:r w:rsidRPr="0066214F" w:rsidR="00312E82">
        <w:rPr>
          <w:rFonts w:ascii="Verdana" w:hAnsi="Verdana"/>
          <w:sz w:val="20"/>
          <w:szCs w:val="20"/>
        </w:rPr>
        <w:t>tr</w:t>
      </w:r>
      <w:r w:rsidRPr="0066214F" w:rsidR="00CC1AD4">
        <w:rPr>
          <w:rFonts w:ascii="Verdana" w:hAnsi="Verdana"/>
          <w:sz w:val="20"/>
          <w:szCs w:val="20"/>
        </w:rPr>
        <w:t>iall</w:t>
      </w:r>
      <w:r w:rsidRPr="0066214F" w:rsidR="00312E82">
        <w:rPr>
          <w:rFonts w:ascii="Verdana" w:hAnsi="Verdana"/>
          <w:sz w:val="20"/>
          <w:szCs w:val="20"/>
        </w:rPr>
        <w:t>ing</w:t>
      </w:r>
      <w:r w:rsidRPr="0066214F" w:rsidR="00A6261B">
        <w:rPr>
          <w:rFonts w:ascii="Verdana" w:hAnsi="Verdana"/>
          <w:sz w:val="20"/>
          <w:szCs w:val="20"/>
        </w:rPr>
        <w:t xml:space="preserve"> new activities. </w:t>
      </w:r>
      <w:r w:rsidRPr="0066214F" w:rsidR="00C2332D">
        <w:rPr>
          <w:rFonts w:ascii="Verdana" w:hAnsi="Verdana"/>
          <w:sz w:val="20"/>
          <w:szCs w:val="20"/>
        </w:rPr>
        <w:t>PS said that this may be due to burnout.</w:t>
      </w:r>
    </w:p>
    <w:p xmlns:wp14="http://schemas.microsoft.com/office/word/2010/wordml" w:rsidRPr="0066214F" w:rsidR="00D4631A" w:rsidP="00EA446E" w:rsidRDefault="00D4631A" w14:paraId="49B3963B" wp14:textId="77777777">
      <w:pPr>
        <w:spacing w:after="240"/>
        <w:rPr>
          <w:rFonts w:ascii="Verdana" w:hAnsi="Verdana"/>
          <w:sz w:val="20"/>
          <w:szCs w:val="20"/>
        </w:rPr>
      </w:pPr>
      <w:r w:rsidRPr="0066214F">
        <w:rPr>
          <w:rFonts w:ascii="Verdana" w:hAnsi="Verdana"/>
          <w:sz w:val="20"/>
          <w:szCs w:val="20"/>
        </w:rPr>
        <w:t>All responses</w:t>
      </w:r>
      <w:r w:rsidRPr="0066214F" w:rsidR="00312E82">
        <w:rPr>
          <w:rFonts w:ascii="Verdana" w:hAnsi="Verdana"/>
          <w:sz w:val="20"/>
          <w:szCs w:val="20"/>
        </w:rPr>
        <w:t xml:space="preserve"> to this question</w:t>
      </w:r>
      <w:r w:rsidRPr="0066214F">
        <w:rPr>
          <w:rFonts w:ascii="Verdana" w:hAnsi="Verdana"/>
          <w:sz w:val="20"/>
          <w:szCs w:val="20"/>
        </w:rPr>
        <w:t xml:space="preserve"> can be viewed below: </w:t>
      </w:r>
    </w:p>
    <w:p xmlns:wp14="http://schemas.microsoft.com/office/word/2010/wordml" w:rsidRPr="0066214F" w:rsidR="00D4631A" w:rsidP="00EA446E" w:rsidRDefault="00735EB8" w14:paraId="684A8AE7" wp14:textId="77777777">
      <w:pPr>
        <w:spacing w:after="240"/>
        <w:rPr>
          <w:rFonts w:ascii="Verdana" w:hAnsi="Verdana"/>
          <w:sz w:val="20"/>
          <w:szCs w:val="20"/>
        </w:rPr>
      </w:pPr>
      <w:hyperlink w:history="1" r:id="rId10">
        <w:r w:rsidRPr="0066214F" w:rsidR="00D4631A">
          <w:rPr>
            <w:rStyle w:val="Hyperlink"/>
            <w:rFonts w:ascii="Verdana" w:hAnsi="Verdana"/>
            <w:sz w:val="20"/>
            <w:szCs w:val="20"/>
          </w:rPr>
          <w:t>https://www.educatio</w:t>
        </w:r>
        <w:r w:rsidRPr="0066214F" w:rsidR="00D4631A">
          <w:rPr>
            <w:rStyle w:val="Hyperlink"/>
            <w:rFonts w:ascii="Verdana" w:hAnsi="Verdana"/>
            <w:sz w:val="20"/>
            <w:szCs w:val="20"/>
          </w:rPr>
          <w:t>n</w:t>
        </w:r>
        <w:r w:rsidRPr="0066214F" w:rsidR="00D4631A">
          <w:rPr>
            <w:rStyle w:val="Hyperlink"/>
            <w:rFonts w:ascii="Verdana" w:hAnsi="Verdana"/>
            <w:sz w:val="20"/>
            <w:szCs w:val="20"/>
          </w:rPr>
          <w:t>opportunities.co.uk/wp-content/uploads/Screenshot-4.jpg</w:t>
        </w:r>
      </w:hyperlink>
    </w:p>
    <w:p xmlns:wp14="http://schemas.microsoft.com/office/word/2010/wordml" w:rsidRPr="0066214F" w:rsidR="00D4631A" w:rsidP="00EA446E" w:rsidRDefault="00735EB8" w14:paraId="46384771" wp14:textId="77777777">
      <w:pPr>
        <w:spacing w:after="240"/>
        <w:rPr>
          <w:rFonts w:ascii="Verdana" w:hAnsi="Verdana"/>
          <w:sz w:val="20"/>
          <w:szCs w:val="20"/>
        </w:rPr>
      </w:pPr>
      <w:hyperlink w:history="1" r:id="rId11">
        <w:r w:rsidRPr="0066214F" w:rsidR="00D4631A">
          <w:rPr>
            <w:rStyle w:val="Hyperlink"/>
            <w:rFonts w:ascii="Verdana" w:hAnsi="Verdana"/>
            <w:sz w:val="20"/>
            <w:szCs w:val="20"/>
          </w:rPr>
          <w:t>https://www.educationopportunities.co.uk/wp-content/uploads/Screenshot-5.jpg</w:t>
        </w:r>
      </w:hyperlink>
    </w:p>
    <w:p xmlns:wp14="http://schemas.microsoft.com/office/word/2010/wordml" w:rsidRPr="00DC33F2" w:rsidR="00414FC7" w:rsidP="00EA446E" w:rsidRDefault="00414FC7" w14:paraId="12735DAC" wp14:textId="77777777">
      <w:pPr>
        <w:spacing w:after="240"/>
        <w:rPr>
          <w:rFonts w:ascii="Verdana" w:hAnsi="Verdana"/>
          <w:b/>
          <w:sz w:val="20"/>
          <w:szCs w:val="20"/>
          <w:u w:val="single"/>
        </w:rPr>
      </w:pPr>
      <w:r w:rsidRPr="00DC33F2">
        <w:rPr>
          <w:rFonts w:ascii="Verdana" w:hAnsi="Verdana"/>
          <w:b/>
          <w:sz w:val="20"/>
          <w:szCs w:val="20"/>
          <w:u w:val="single"/>
        </w:rPr>
        <w:t>Is there anything shared that you would like to see more information on through these meetings or that you would like to share more info on?</w:t>
      </w:r>
    </w:p>
    <w:p xmlns:wp14="http://schemas.microsoft.com/office/word/2010/wordml" w:rsidRPr="0066214F" w:rsidR="0063440C" w:rsidP="00EA446E" w:rsidRDefault="0063440C" w14:paraId="63471BD4" wp14:textId="77777777">
      <w:pPr>
        <w:spacing w:after="240"/>
        <w:rPr>
          <w:rFonts w:ascii="Verdana" w:hAnsi="Verdana"/>
          <w:b/>
          <w:sz w:val="20"/>
          <w:szCs w:val="20"/>
        </w:rPr>
      </w:pPr>
      <w:r w:rsidRPr="0066214F">
        <w:rPr>
          <w:rFonts w:ascii="Verdana" w:hAnsi="Verdana"/>
          <w:b/>
          <w:sz w:val="20"/>
          <w:szCs w:val="20"/>
        </w:rPr>
        <w:t xml:space="preserve">Helpful to hear what is happening at other universities as often we are all facing similar obstacles. </w:t>
      </w:r>
    </w:p>
    <w:p xmlns:wp14="http://schemas.microsoft.com/office/word/2010/wordml" w:rsidRPr="0066214F" w:rsidR="0063440C" w:rsidP="00EA446E" w:rsidRDefault="0063440C" w14:paraId="3E4ABE27" wp14:textId="77777777">
      <w:pPr>
        <w:spacing w:after="240"/>
        <w:rPr>
          <w:rFonts w:ascii="Verdana" w:hAnsi="Verdana"/>
          <w:b/>
          <w:sz w:val="20"/>
          <w:szCs w:val="20"/>
        </w:rPr>
      </w:pPr>
      <w:r w:rsidRPr="0066214F">
        <w:rPr>
          <w:rFonts w:ascii="Verdana" w:hAnsi="Verdana"/>
          <w:b/>
          <w:sz w:val="20"/>
          <w:szCs w:val="20"/>
        </w:rPr>
        <w:t xml:space="preserve">Action </w:t>
      </w:r>
      <w:r w:rsidRPr="0066214F" w:rsidR="00226B89">
        <w:rPr>
          <w:rFonts w:ascii="Verdana" w:hAnsi="Verdana"/>
          <w:b/>
          <w:sz w:val="20"/>
          <w:szCs w:val="20"/>
        </w:rPr>
        <w:t>4.1: Members</w:t>
      </w:r>
      <w:r w:rsidRPr="0066214F">
        <w:rPr>
          <w:rFonts w:ascii="Verdana" w:hAnsi="Verdana"/>
          <w:b/>
          <w:sz w:val="20"/>
          <w:szCs w:val="20"/>
        </w:rPr>
        <w:t xml:space="preserve"> to share examples of obstacles to enable a discussion to take place at a future meeting.</w:t>
      </w:r>
    </w:p>
    <w:p xmlns:wp14="http://schemas.microsoft.com/office/word/2010/wordml" w:rsidR="00414FC7" w:rsidP="00EA446E" w:rsidRDefault="00D4631A" w14:paraId="4092F2EE" wp14:textId="77777777">
      <w:pPr>
        <w:spacing w:after="240"/>
        <w:rPr>
          <w:rFonts w:ascii="Verdana" w:hAnsi="Verdana"/>
          <w:sz w:val="20"/>
          <w:szCs w:val="20"/>
        </w:rPr>
      </w:pPr>
      <w:r w:rsidRPr="0066214F">
        <w:rPr>
          <w:rFonts w:ascii="Verdana" w:hAnsi="Verdana"/>
          <w:sz w:val="20"/>
          <w:szCs w:val="20"/>
        </w:rPr>
        <w:t>All responses</w:t>
      </w:r>
      <w:r w:rsidRPr="0066214F" w:rsidR="00312E82">
        <w:rPr>
          <w:rFonts w:ascii="Verdana" w:hAnsi="Verdana"/>
          <w:sz w:val="20"/>
          <w:szCs w:val="20"/>
        </w:rPr>
        <w:t xml:space="preserve"> to this question</w:t>
      </w:r>
      <w:r w:rsidRPr="0066214F">
        <w:rPr>
          <w:rFonts w:ascii="Verdana" w:hAnsi="Verdana"/>
          <w:sz w:val="20"/>
          <w:szCs w:val="20"/>
        </w:rPr>
        <w:t xml:space="preserve"> can be viewed </w:t>
      </w:r>
      <w:hyperlink w:history="1" r:id="rId12">
        <w:r w:rsidRPr="0066214F">
          <w:rPr>
            <w:rStyle w:val="Hyperlink"/>
            <w:rFonts w:ascii="Verdana" w:hAnsi="Verdana"/>
            <w:sz w:val="20"/>
            <w:szCs w:val="20"/>
          </w:rPr>
          <w:t>h</w:t>
        </w:r>
        <w:r w:rsidRPr="0066214F">
          <w:rPr>
            <w:rStyle w:val="Hyperlink"/>
            <w:rFonts w:ascii="Verdana" w:hAnsi="Verdana"/>
            <w:sz w:val="20"/>
            <w:szCs w:val="20"/>
          </w:rPr>
          <w:t>e</w:t>
        </w:r>
        <w:r w:rsidRPr="0066214F">
          <w:rPr>
            <w:rStyle w:val="Hyperlink"/>
            <w:rFonts w:ascii="Verdana" w:hAnsi="Verdana"/>
            <w:sz w:val="20"/>
            <w:szCs w:val="20"/>
          </w:rPr>
          <w:t>re</w:t>
        </w:r>
      </w:hyperlink>
      <w:r w:rsidRPr="0066214F">
        <w:rPr>
          <w:rFonts w:ascii="Verdana" w:hAnsi="Verdana"/>
          <w:sz w:val="20"/>
          <w:szCs w:val="20"/>
        </w:rPr>
        <w:t>.</w:t>
      </w:r>
    </w:p>
    <w:p xmlns:wp14="http://schemas.microsoft.com/office/word/2010/wordml" w:rsidR="00DC33F2" w:rsidP="00EA446E" w:rsidRDefault="00DC33F2" w14:paraId="4DDBEF00" wp14:textId="77777777">
      <w:pPr>
        <w:spacing w:after="240"/>
        <w:rPr>
          <w:rFonts w:ascii="Verdana" w:hAnsi="Verdana"/>
          <w:sz w:val="20"/>
          <w:szCs w:val="20"/>
        </w:rPr>
      </w:pPr>
    </w:p>
    <w:p xmlns:wp14="http://schemas.microsoft.com/office/word/2010/wordml" w:rsidRPr="0066214F" w:rsidR="00DC33F2" w:rsidP="00EA446E" w:rsidRDefault="00DC33F2" w14:paraId="3461D779" wp14:textId="77777777">
      <w:pPr>
        <w:spacing w:after="240"/>
        <w:rPr>
          <w:rFonts w:ascii="Verdana" w:hAnsi="Verdana"/>
          <w:sz w:val="20"/>
          <w:szCs w:val="20"/>
        </w:rPr>
      </w:pPr>
    </w:p>
    <w:p xmlns:wp14="http://schemas.microsoft.com/office/word/2010/wordml" w:rsidRPr="0066214F" w:rsidR="00D4631A" w:rsidP="00D4631A" w:rsidRDefault="00692CDB" w14:paraId="7A534300" wp14:textId="77777777">
      <w:pPr>
        <w:spacing w:after="240"/>
        <w:rPr>
          <w:rFonts w:ascii="Verdana" w:hAnsi="Verdana"/>
          <w:b/>
          <w:sz w:val="20"/>
          <w:szCs w:val="20"/>
        </w:rPr>
      </w:pPr>
      <w:r w:rsidRPr="0066214F">
        <w:rPr>
          <w:rFonts w:ascii="Verdana" w:hAnsi="Verdana"/>
          <w:b/>
          <w:sz w:val="20"/>
          <w:szCs w:val="20"/>
        </w:rPr>
        <w:lastRenderedPageBreak/>
        <w:t>5.</w:t>
      </w:r>
      <w:r w:rsidRPr="0066214F" w:rsidR="00D4631A">
        <w:rPr>
          <w:rFonts w:ascii="Verdana" w:hAnsi="Verdana"/>
          <w:b/>
          <w:sz w:val="20"/>
          <w:szCs w:val="20"/>
        </w:rPr>
        <w:t xml:space="preserve"> Opportunities for promotion of PG WP scholarships/ scholarships targeting under-representation (Jenn Coates)</w:t>
      </w:r>
    </w:p>
    <w:p xmlns:wp14="http://schemas.microsoft.com/office/word/2010/wordml" w:rsidRPr="0066214F" w:rsidR="00692CDB" w:rsidP="00692CDB" w:rsidRDefault="00984193" w14:paraId="171AC0F2" wp14:textId="77777777">
      <w:pPr>
        <w:spacing w:after="240"/>
        <w:rPr>
          <w:rFonts w:ascii="Verdana" w:hAnsi="Verdana"/>
          <w:sz w:val="20"/>
          <w:szCs w:val="20"/>
        </w:rPr>
      </w:pPr>
      <w:r w:rsidRPr="0066214F">
        <w:rPr>
          <w:rFonts w:ascii="Verdana" w:hAnsi="Verdana"/>
          <w:sz w:val="20"/>
          <w:szCs w:val="20"/>
        </w:rPr>
        <w:t>Work is currently taking place at the University of Leeds on s</w:t>
      </w:r>
      <w:r w:rsidRPr="0066214F" w:rsidR="00C2332D">
        <w:rPr>
          <w:rFonts w:ascii="Verdana" w:hAnsi="Verdana"/>
          <w:sz w:val="20"/>
          <w:szCs w:val="20"/>
        </w:rPr>
        <w:t>tude</w:t>
      </w:r>
      <w:r w:rsidRPr="0066214F">
        <w:rPr>
          <w:rFonts w:ascii="Verdana" w:hAnsi="Verdana"/>
          <w:sz w:val="20"/>
          <w:szCs w:val="20"/>
        </w:rPr>
        <w:t>ntships for PGR and PGT</w:t>
      </w:r>
      <w:r w:rsidR="00DC33F2">
        <w:rPr>
          <w:rFonts w:ascii="Verdana" w:hAnsi="Verdana"/>
          <w:sz w:val="20"/>
          <w:szCs w:val="20"/>
        </w:rPr>
        <w:t>,</w:t>
      </w:r>
      <w:r w:rsidRPr="0066214F">
        <w:rPr>
          <w:rFonts w:ascii="Verdana" w:hAnsi="Verdana"/>
          <w:sz w:val="20"/>
          <w:szCs w:val="20"/>
        </w:rPr>
        <w:t xml:space="preserve"> specifically around r</w:t>
      </w:r>
      <w:r w:rsidRPr="0066214F" w:rsidR="00C2332D">
        <w:rPr>
          <w:rFonts w:ascii="Verdana" w:hAnsi="Verdana"/>
          <w:sz w:val="20"/>
          <w:szCs w:val="20"/>
        </w:rPr>
        <w:t>ecruiting diverse students using protected characteristics such as ethnicity.</w:t>
      </w:r>
      <w:r w:rsidRPr="0066214F" w:rsidR="003536EB">
        <w:rPr>
          <w:rFonts w:ascii="Verdana" w:hAnsi="Verdana"/>
          <w:sz w:val="20"/>
          <w:szCs w:val="20"/>
        </w:rPr>
        <w:t xml:space="preserve"> </w:t>
      </w:r>
      <w:r w:rsidRPr="0066214F">
        <w:rPr>
          <w:rFonts w:ascii="Verdana" w:hAnsi="Verdana"/>
          <w:sz w:val="20"/>
          <w:szCs w:val="20"/>
        </w:rPr>
        <w:t>JC noted</w:t>
      </w:r>
      <w:r w:rsidRPr="0066214F" w:rsidR="00C2332D">
        <w:rPr>
          <w:rFonts w:ascii="Verdana" w:hAnsi="Verdana"/>
          <w:sz w:val="20"/>
          <w:szCs w:val="20"/>
        </w:rPr>
        <w:t xml:space="preserve"> that it can be</w:t>
      </w:r>
      <w:r w:rsidRPr="0066214F" w:rsidR="00692CDB">
        <w:rPr>
          <w:rFonts w:ascii="Verdana" w:hAnsi="Verdana"/>
          <w:sz w:val="20"/>
          <w:szCs w:val="20"/>
        </w:rPr>
        <w:t xml:space="preserve"> a challenge to get the message out </w:t>
      </w:r>
      <w:r w:rsidRPr="0066214F" w:rsidR="00C2332D">
        <w:rPr>
          <w:rFonts w:ascii="Verdana" w:hAnsi="Verdana"/>
          <w:sz w:val="20"/>
          <w:szCs w:val="20"/>
        </w:rPr>
        <w:t xml:space="preserve">to diverse </w:t>
      </w:r>
      <w:r w:rsidRPr="0066214F">
        <w:rPr>
          <w:rFonts w:ascii="Verdana" w:hAnsi="Verdana"/>
          <w:sz w:val="20"/>
          <w:szCs w:val="20"/>
        </w:rPr>
        <w:t xml:space="preserve">students outside of the usual </w:t>
      </w:r>
      <w:r w:rsidRPr="0066214F" w:rsidR="00C2332D">
        <w:rPr>
          <w:rFonts w:ascii="Verdana" w:hAnsi="Verdana"/>
          <w:sz w:val="20"/>
          <w:szCs w:val="20"/>
        </w:rPr>
        <w:t>channels</w:t>
      </w:r>
      <w:r w:rsidRPr="0066214F">
        <w:rPr>
          <w:rFonts w:ascii="Verdana" w:hAnsi="Verdana"/>
          <w:sz w:val="20"/>
          <w:szCs w:val="20"/>
        </w:rPr>
        <w:t xml:space="preserve"> used by universities to recruit students, particularly as some of the studentships are in niche subject areas and/</w:t>
      </w:r>
      <w:r w:rsidRPr="0066214F" w:rsidR="00625992">
        <w:rPr>
          <w:rFonts w:ascii="Verdana" w:hAnsi="Verdana"/>
          <w:sz w:val="20"/>
          <w:szCs w:val="20"/>
        </w:rPr>
        <w:t xml:space="preserve">or schools that </w:t>
      </w:r>
      <w:r w:rsidRPr="0066214F">
        <w:rPr>
          <w:rFonts w:ascii="Verdana" w:hAnsi="Verdana"/>
          <w:sz w:val="20"/>
          <w:szCs w:val="20"/>
        </w:rPr>
        <w:t xml:space="preserve">have </w:t>
      </w:r>
      <w:r w:rsidRPr="0066214F" w:rsidR="000E4738">
        <w:rPr>
          <w:rFonts w:ascii="Verdana" w:hAnsi="Verdana"/>
          <w:sz w:val="20"/>
          <w:szCs w:val="20"/>
        </w:rPr>
        <w:t xml:space="preserve">historically </w:t>
      </w:r>
      <w:r w:rsidRPr="0066214F" w:rsidR="00625992">
        <w:rPr>
          <w:rFonts w:ascii="Verdana" w:hAnsi="Verdana"/>
          <w:sz w:val="20"/>
          <w:szCs w:val="20"/>
        </w:rPr>
        <w:t>struggle</w:t>
      </w:r>
      <w:r w:rsidRPr="0066214F">
        <w:rPr>
          <w:rFonts w:ascii="Verdana" w:hAnsi="Verdana"/>
          <w:sz w:val="20"/>
          <w:szCs w:val="20"/>
        </w:rPr>
        <w:t>d</w:t>
      </w:r>
      <w:r w:rsidRPr="0066214F" w:rsidR="00625992">
        <w:rPr>
          <w:rFonts w:ascii="Verdana" w:hAnsi="Verdana"/>
          <w:sz w:val="20"/>
          <w:szCs w:val="20"/>
        </w:rPr>
        <w:t xml:space="preserve"> to recruit diverse </w:t>
      </w:r>
      <w:r w:rsidRPr="0066214F" w:rsidR="00B35F8F">
        <w:rPr>
          <w:rFonts w:ascii="Verdana" w:hAnsi="Verdana"/>
          <w:sz w:val="20"/>
          <w:szCs w:val="20"/>
        </w:rPr>
        <w:t>student.</w:t>
      </w:r>
    </w:p>
    <w:p xmlns:wp14="http://schemas.microsoft.com/office/word/2010/wordml" w:rsidRPr="0066214F" w:rsidR="00E83C19" w:rsidP="00692CDB" w:rsidRDefault="00D07856" w14:paraId="3AB0421B" wp14:textId="77777777">
      <w:pPr>
        <w:spacing w:after="240"/>
        <w:rPr>
          <w:rFonts w:ascii="Verdana" w:hAnsi="Verdana"/>
          <w:sz w:val="20"/>
          <w:szCs w:val="20"/>
        </w:rPr>
      </w:pPr>
      <w:r w:rsidRPr="0066214F">
        <w:rPr>
          <w:rFonts w:ascii="Verdana" w:hAnsi="Verdana"/>
          <w:sz w:val="20"/>
          <w:szCs w:val="20"/>
        </w:rPr>
        <w:t>JC asked</w:t>
      </w:r>
      <w:r w:rsidRPr="0066214F" w:rsidR="005D7D12">
        <w:rPr>
          <w:rFonts w:ascii="Verdana" w:hAnsi="Verdana"/>
          <w:sz w:val="20"/>
          <w:szCs w:val="20"/>
        </w:rPr>
        <w:t xml:space="preserve"> if </w:t>
      </w:r>
      <w:r w:rsidRPr="0066214F" w:rsidR="00625992">
        <w:rPr>
          <w:rFonts w:ascii="Verdana" w:hAnsi="Verdana"/>
          <w:sz w:val="20"/>
          <w:szCs w:val="20"/>
        </w:rPr>
        <w:t xml:space="preserve">other institutions </w:t>
      </w:r>
      <w:r w:rsidRPr="0066214F" w:rsidR="00A14CB5">
        <w:rPr>
          <w:rFonts w:ascii="Verdana" w:hAnsi="Verdana"/>
          <w:sz w:val="20"/>
          <w:szCs w:val="20"/>
        </w:rPr>
        <w:t>offer</w:t>
      </w:r>
      <w:r w:rsidRPr="0066214F" w:rsidR="000E4738">
        <w:rPr>
          <w:rFonts w:ascii="Verdana" w:hAnsi="Verdana"/>
          <w:sz w:val="20"/>
          <w:szCs w:val="20"/>
        </w:rPr>
        <w:t xml:space="preserve"> these </w:t>
      </w:r>
      <w:r w:rsidRPr="0066214F" w:rsidR="00EF79E4">
        <w:rPr>
          <w:rFonts w:ascii="Verdana" w:hAnsi="Verdana"/>
          <w:sz w:val="20"/>
          <w:szCs w:val="20"/>
        </w:rPr>
        <w:t>scholarships</w:t>
      </w:r>
      <w:r w:rsidRPr="0066214F" w:rsidR="000E4738">
        <w:rPr>
          <w:rFonts w:ascii="Verdana" w:hAnsi="Verdana"/>
          <w:sz w:val="20"/>
          <w:szCs w:val="20"/>
        </w:rPr>
        <w:t xml:space="preserve"> and if so </w:t>
      </w:r>
      <w:r w:rsidRPr="0066214F" w:rsidR="005D7D12">
        <w:rPr>
          <w:rFonts w:ascii="Verdana" w:hAnsi="Verdana"/>
          <w:sz w:val="20"/>
          <w:szCs w:val="20"/>
        </w:rPr>
        <w:t>whether</w:t>
      </w:r>
      <w:r w:rsidRPr="0066214F" w:rsidR="000E4738">
        <w:rPr>
          <w:rFonts w:ascii="Verdana" w:hAnsi="Verdana"/>
          <w:sz w:val="20"/>
          <w:szCs w:val="20"/>
        </w:rPr>
        <w:t xml:space="preserve"> they </w:t>
      </w:r>
      <w:r w:rsidRPr="0066214F" w:rsidR="005D7D12">
        <w:rPr>
          <w:rFonts w:ascii="Verdana" w:hAnsi="Verdana"/>
          <w:sz w:val="20"/>
          <w:szCs w:val="20"/>
        </w:rPr>
        <w:t>are experiencing similar challenges in recruiting the right students</w:t>
      </w:r>
      <w:r w:rsidRPr="0066214F" w:rsidR="00625992">
        <w:rPr>
          <w:rFonts w:ascii="Verdana" w:hAnsi="Verdana"/>
          <w:sz w:val="20"/>
          <w:szCs w:val="20"/>
        </w:rPr>
        <w:t xml:space="preserve">? </w:t>
      </w:r>
      <w:r w:rsidRPr="0066214F" w:rsidR="00E83C19">
        <w:rPr>
          <w:rFonts w:ascii="Verdana" w:hAnsi="Verdana"/>
          <w:sz w:val="20"/>
          <w:szCs w:val="20"/>
        </w:rPr>
        <w:t>She also asked how</w:t>
      </w:r>
      <w:r w:rsidRPr="0066214F" w:rsidR="00625992">
        <w:rPr>
          <w:rFonts w:ascii="Verdana" w:hAnsi="Verdana"/>
          <w:sz w:val="20"/>
          <w:szCs w:val="20"/>
        </w:rPr>
        <w:t xml:space="preserve"> other institutions go about promoting their </w:t>
      </w:r>
      <w:r w:rsidRPr="0066214F" w:rsidR="00B35F8F">
        <w:rPr>
          <w:rFonts w:ascii="Verdana" w:hAnsi="Verdana"/>
          <w:sz w:val="20"/>
          <w:szCs w:val="20"/>
        </w:rPr>
        <w:t>scholarships</w:t>
      </w:r>
      <w:r w:rsidRPr="0066214F">
        <w:rPr>
          <w:rFonts w:ascii="Verdana" w:hAnsi="Verdana"/>
          <w:sz w:val="20"/>
          <w:szCs w:val="20"/>
        </w:rPr>
        <w:t>, if anything has been trialled that has worked well</w:t>
      </w:r>
      <w:r w:rsidRPr="0066214F" w:rsidR="003835E0">
        <w:rPr>
          <w:rFonts w:ascii="Verdana" w:hAnsi="Verdana"/>
          <w:sz w:val="20"/>
          <w:szCs w:val="20"/>
        </w:rPr>
        <w:t>. Would like to look at</w:t>
      </w:r>
      <w:r w:rsidRPr="0066214F">
        <w:rPr>
          <w:rFonts w:ascii="Verdana" w:hAnsi="Verdana"/>
          <w:sz w:val="20"/>
          <w:szCs w:val="20"/>
        </w:rPr>
        <w:t xml:space="preserve"> o</w:t>
      </w:r>
      <w:r w:rsidRPr="0066214F" w:rsidR="00E83C19">
        <w:rPr>
          <w:rFonts w:ascii="Verdana" w:hAnsi="Verdana"/>
          <w:sz w:val="20"/>
          <w:szCs w:val="20"/>
        </w:rPr>
        <w:t xml:space="preserve">pportunities for the group to work collaboratively to share </w:t>
      </w:r>
      <w:r w:rsidRPr="0066214F" w:rsidR="003835E0">
        <w:rPr>
          <w:rFonts w:ascii="Verdana" w:hAnsi="Verdana"/>
          <w:sz w:val="20"/>
          <w:szCs w:val="20"/>
        </w:rPr>
        <w:t>details of</w:t>
      </w:r>
      <w:r w:rsidRPr="0066214F" w:rsidR="00E83C19">
        <w:rPr>
          <w:rFonts w:ascii="Verdana" w:hAnsi="Verdana"/>
          <w:sz w:val="20"/>
          <w:szCs w:val="20"/>
        </w:rPr>
        <w:t xml:space="preserve"> PGR studentships</w:t>
      </w:r>
      <w:r w:rsidRPr="0066214F" w:rsidR="00A14CB5">
        <w:rPr>
          <w:rFonts w:ascii="Verdana" w:hAnsi="Verdana"/>
          <w:sz w:val="20"/>
          <w:szCs w:val="20"/>
        </w:rPr>
        <w:t xml:space="preserve"> on offer.</w:t>
      </w:r>
      <w:r w:rsidRPr="0066214F" w:rsidR="00E83C19">
        <w:rPr>
          <w:rFonts w:ascii="Verdana" w:hAnsi="Verdana"/>
          <w:sz w:val="20"/>
          <w:szCs w:val="20"/>
        </w:rPr>
        <w:t xml:space="preserve"> </w:t>
      </w:r>
    </w:p>
    <w:p xmlns:wp14="http://schemas.microsoft.com/office/word/2010/wordml" w:rsidRPr="0066214F" w:rsidR="000E4738" w:rsidP="00692CDB" w:rsidRDefault="004979ED" w14:paraId="592DF647" wp14:textId="77777777">
      <w:pPr>
        <w:spacing w:after="240"/>
        <w:rPr>
          <w:rFonts w:ascii="Verdana" w:hAnsi="Verdana"/>
          <w:sz w:val="20"/>
          <w:szCs w:val="20"/>
        </w:rPr>
      </w:pPr>
      <w:r w:rsidRPr="0066214F">
        <w:rPr>
          <w:rFonts w:ascii="Verdana" w:hAnsi="Verdana"/>
          <w:sz w:val="20"/>
          <w:szCs w:val="20"/>
        </w:rPr>
        <w:t>Members were invited to share their p</w:t>
      </w:r>
      <w:r w:rsidRPr="0066214F" w:rsidR="00E83C19">
        <w:rPr>
          <w:rFonts w:ascii="Verdana" w:hAnsi="Verdana"/>
          <w:sz w:val="20"/>
          <w:szCs w:val="20"/>
        </w:rPr>
        <w:t xml:space="preserve">lans or experiences of targeting </w:t>
      </w:r>
      <w:r w:rsidRPr="0066214F" w:rsidR="000E4738">
        <w:rPr>
          <w:rFonts w:ascii="Verdana" w:hAnsi="Verdana"/>
          <w:sz w:val="20"/>
          <w:szCs w:val="20"/>
        </w:rPr>
        <w:t>opportunities to diverse communities:</w:t>
      </w:r>
    </w:p>
    <w:p xmlns:wp14="http://schemas.microsoft.com/office/word/2010/wordml" w:rsidRPr="0066214F" w:rsidR="000E4738" w:rsidP="003536EB" w:rsidRDefault="000E4738" w14:paraId="651EE4F4" wp14:textId="77777777">
      <w:pPr>
        <w:pStyle w:val="NoSpacing"/>
        <w:numPr>
          <w:ilvl w:val="0"/>
          <w:numId w:val="5"/>
        </w:numPr>
        <w:rPr>
          <w:rFonts w:ascii="Verdana" w:hAnsi="Verdana"/>
          <w:sz w:val="20"/>
          <w:szCs w:val="20"/>
        </w:rPr>
      </w:pPr>
      <w:r w:rsidRPr="0066214F">
        <w:rPr>
          <w:rFonts w:ascii="Verdana" w:hAnsi="Verdana"/>
          <w:sz w:val="20"/>
          <w:szCs w:val="20"/>
        </w:rPr>
        <w:t>Collaborative UKRI/</w:t>
      </w:r>
      <w:proofErr w:type="spellStart"/>
      <w:r w:rsidRPr="0066214F">
        <w:rPr>
          <w:rFonts w:ascii="Verdana" w:hAnsi="Verdana"/>
          <w:sz w:val="20"/>
          <w:szCs w:val="20"/>
        </w:rPr>
        <w:t>OfS</w:t>
      </w:r>
      <w:proofErr w:type="spellEnd"/>
      <w:r w:rsidRPr="0066214F">
        <w:rPr>
          <w:rFonts w:ascii="Verdana" w:hAnsi="Verdana"/>
          <w:sz w:val="20"/>
          <w:szCs w:val="20"/>
        </w:rPr>
        <w:t xml:space="preserve"> project (YCEDE</w:t>
      </w:r>
      <w:proofErr w:type="gramStart"/>
      <w:r w:rsidRPr="0066214F">
        <w:rPr>
          <w:rFonts w:ascii="Verdana" w:hAnsi="Verdana"/>
          <w:sz w:val="20"/>
          <w:szCs w:val="20"/>
        </w:rPr>
        <w:t>)-</w:t>
      </w:r>
      <w:proofErr w:type="gramEnd"/>
      <w:r w:rsidRPr="0066214F">
        <w:rPr>
          <w:rFonts w:ascii="Verdana" w:hAnsi="Verdana"/>
          <w:sz w:val="20"/>
          <w:szCs w:val="20"/>
        </w:rPr>
        <w:t xml:space="preserve"> virtual network targeting Black, Asian and minority ethnic students. On </w:t>
      </w:r>
      <w:r w:rsidRPr="00735EB8">
        <w:rPr>
          <w:rFonts w:ascii="Verdana" w:hAnsi="Verdana"/>
          <w:sz w:val="20"/>
          <w:szCs w:val="20"/>
        </w:rPr>
        <w:t>Twit</w:t>
      </w:r>
      <w:r w:rsidRPr="00735EB8">
        <w:rPr>
          <w:rFonts w:ascii="Verdana" w:hAnsi="Verdana"/>
          <w:sz w:val="20"/>
          <w:szCs w:val="20"/>
        </w:rPr>
        <w:t>t</w:t>
      </w:r>
      <w:r w:rsidRPr="00735EB8">
        <w:rPr>
          <w:rFonts w:ascii="Verdana" w:hAnsi="Verdana"/>
          <w:sz w:val="20"/>
          <w:szCs w:val="20"/>
        </w:rPr>
        <w:t>er</w:t>
      </w:r>
      <w:r w:rsidR="00735EB8">
        <w:rPr>
          <w:rFonts w:ascii="Verdana" w:hAnsi="Verdana"/>
          <w:sz w:val="20"/>
          <w:szCs w:val="20"/>
        </w:rPr>
        <w:t xml:space="preserve"> </w:t>
      </w:r>
      <w:r w:rsidRPr="00735EB8" w:rsidR="00735EB8">
        <w:rPr>
          <w:rFonts w:ascii="Verdana" w:hAnsi="Verdana"/>
          <w:sz w:val="20"/>
          <w:szCs w:val="20"/>
        </w:rPr>
        <w:t>@</w:t>
      </w:r>
      <w:proofErr w:type="spellStart"/>
      <w:r w:rsidRPr="00735EB8" w:rsidR="00735EB8">
        <w:rPr>
          <w:rFonts w:ascii="Verdana" w:hAnsi="Verdana"/>
          <w:sz w:val="20"/>
          <w:szCs w:val="20"/>
        </w:rPr>
        <w:t>YCEDENetwork</w:t>
      </w:r>
      <w:proofErr w:type="spellEnd"/>
      <w:r w:rsidRPr="0066214F">
        <w:rPr>
          <w:rFonts w:ascii="Verdana" w:hAnsi="Verdana"/>
          <w:sz w:val="20"/>
          <w:szCs w:val="20"/>
        </w:rPr>
        <w:t xml:space="preserve"> and </w:t>
      </w:r>
      <w:hyperlink w:history="1" r:id="rId13">
        <w:r w:rsidRPr="0066214F">
          <w:rPr>
            <w:rStyle w:val="Hyperlink"/>
            <w:rFonts w:ascii="Verdana" w:hAnsi="Verdana"/>
            <w:sz w:val="20"/>
            <w:szCs w:val="20"/>
          </w:rPr>
          <w:t>LinkedIn</w:t>
        </w:r>
      </w:hyperlink>
      <w:r w:rsidRPr="0066214F" w:rsidR="00E83C19">
        <w:rPr>
          <w:rFonts w:ascii="Verdana" w:hAnsi="Verdana"/>
          <w:sz w:val="20"/>
          <w:szCs w:val="20"/>
        </w:rPr>
        <w:t>. Network will</w:t>
      </w:r>
      <w:r w:rsidRPr="0066214F">
        <w:rPr>
          <w:rFonts w:ascii="Verdana" w:hAnsi="Verdana"/>
          <w:sz w:val="20"/>
          <w:szCs w:val="20"/>
        </w:rPr>
        <w:t xml:space="preserve"> promote targeted scholarships.  </w:t>
      </w:r>
    </w:p>
    <w:p xmlns:wp14="http://schemas.microsoft.com/office/word/2010/wordml" w:rsidRPr="0066214F" w:rsidR="000E4738" w:rsidP="003536EB" w:rsidRDefault="000E4738" w14:paraId="3CF2D8B6" wp14:textId="77777777">
      <w:pPr>
        <w:pStyle w:val="NoSpacing"/>
        <w:rPr>
          <w:rFonts w:ascii="Verdana" w:hAnsi="Verdana"/>
          <w:sz w:val="20"/>
          <w:szCs w:val="20"/>
        </w:rPr>
      </w:pPr>
    </w:p>
    <w:p xmlns:wp14="http://schemas.microsoft.com/office/word/2010/wordml" w:rsidRPr="0066214F" w:rsidR="004979ED" w:rsidP="003536EB" w:rsidRDefault="00E83C19" w14:paraId="5FAD880D" wp14:textId="77777777">
      <w:pPr>
        <w:pStyle w:val="NoSpacing"/>
        <w:numPr>
          <w:ilvl w:val="0"/>
          <w:numId w:val="5"/>
        </w:numPr>
        <w:rPr>
          <w:rFonts w:ascii="Verdana" w:hAnsi="Verdana"/>
          <w:sz w:val="20"/>
          <w:szCs w:val="20"/>
        </w:rPr>
      </w:pPr>
      <w:r w:rsidRPr="0066214F">
        <w:rPr>
          <w:rFonts w:ascii="Verdana" w:hAnsi="Verdana"/>
          <w:sz w:val="20"/>
          <w:szCs w:val="20"/>
        </w:rPr>
        <w:t>KW</w:t>
      </w:r>
      <w:r w:rsidRPr="0066214F" w:rsidR="000E4738">
        <w:rPr>
          <w:rFonts w:ascii="Verdana" w:hAnsi="Verdana"/>
          <w:sz w:val="20"/>
          <w:szCs w:val="20"/>
        </w:rPr>
        <w:t xml:space="preserve"> promotes</w:t>
      </w:r>
      <w:r w:rsidRPr="0066214F" w:rsidR="004979ED">
        <w:rPr>
          <w:rFonts w:ascii="Verdana" w:hAnsi="Verdana"/>
          <w:sz w:val="20"/>
          <w:szCs w:val="20"/>
        </w:rPr>
        <w:t xml:space="preserve"> a </w:t>
      </w:r>
      <w:r w:rsidRPr="0066214F" w:rsidR="00B35F8F">
        <w:rPr>
          <w:rFonts w:ascii="Verdana" w:hAnsi="Verdana"/>
          <w:sz w:val="20"/>
          <w:szCs w:val="20"/>
        </w:rPr>
        <w:t>care leaver</w:t>
      </w:r>
      <w:r w:rsidRPr="0066214F" w:rsidR="000E4738">
        <w:rPr>
          <w:rFonts w:ascii="Verdana" w:hAnsi="Verdana"/>
          <w:sz w:val="20"/>
          <w:szCs w:val="20"/>
        </w:rPr>
        <w:t xml:space="preserve"> PG</w:t>
      </w:r>
      <w:r w:rsidRPr="0066214F" w:rsidR="00B35F8F">
        <w:rPr>
          <w:rFonts w:ascii="Verdana" w:hAnsi="Verdana"/>
          <w:sz w:val="20"/>
          <w:szCs w:val="20"/>
        </w:rPr>
        <w:t xml:space="preserve"> bursary at </w:t>
      </w:r>
      <w:hyperlink w:history="1" r:id="rId14">
        <w:r w:rsidRPr="0066214F" w:rsidR="00B35F8F">
          <w:rPr>
            <w:rStyle w:val="Hyperlink"/>
            <w:rFonts w:ascii="Verdana" w:hAnsi="Verdana"/>
            <w:sz w:val="20"/>
            <w:szCs w:val="20"/>
          </w:rPr>
          <w:t>B</w:t>
        </w:r>
        <w:r w:rsidRPr="0066214F" w:rsidR="00B35F8F">
          <w:rPr>
            <w:rStyle w:val="Hyperlink"/>
            <w:rFonts w:ascii="Verdana" w:hAnsi="Verdana"/>
            <w:sz w:val="20"/>
            <w:szCs w:val="20"/>
          </w:rPr>
          <w:t>r</w:t>
        </w:r>
        <w:r w:rsidRPr="0066214F" w:rsidR="00B35F8F">
          <w:rPr>
            <w:rStyle w:val="Hyperlink"/>
            <w:rFonts w:ascii="Verdana" w:hAnsi="Verdana"/>
            <w:sz w:val="20"/>
            <w:szCs w:val="20"/>
          </w:rPr>
          <w:t>unel</w:t>
        </w:r>
      </w:hyperlink>
      <w:r w:rsidRPr="0066214F" w:rsidR="004979ED">
        <w:rPr>
          <w:rStyle w:val="Hyperlink"/>
          <w:rFonts w:ascii="Verdana" w:hAnsi="Verdana"/>
          <w:sz w:val="20"/>
          <w:szCs w:val="20"/>
        </w:rPr>
        <w:t xml:space="preserve"> </w:t>
      </w:r>
      <w:r w:rsidRPr="0066214F" w:rsidR="004979ED">
        <w:rPr>
          <w:rFonts w:ascii="Verdana" w:hAnsi="Verdana"/>
          <w:sz w:val="20"/>
          <w:szCs w:val="20"/>
        </w:rPr>
        <w:t>and would be interested in advertising similar bursaries at other institutions,</w:t>
      </w:r>
      <w:r w:rsidRPr="0066214F" w:rsidR="00D07856">
        <w:rPr>
          <w:rFonts w:ascii="Verdana" w:hAnsi="Verdana"/>
          <w:sz w:val="20"/>
          <w:szCs w:val="20"/>
        </w:rPr>
        <w:t xml:space="preserve"> as it can be difficult for</w:t>
      </w:r>
      <w:r w:rsidRPr="0066214F" w:rsidR="004979ED">
        <w:rPr>
          <w:rFonts w:ascii="Verdana" w:hAnsi="Verdana"/>
          <w:sz w:val="20"/>
          <w:szCs w:val="20"/>
        </w:rPr>
        <w:t xml:space="preserve"> students to know where the opportunities are. It was noted that, particularly at PGR, students are interested in going to specific institutions based on discipline, it is not just about students staying within an institution. Being able to share what other institutions are doing may also increase the number of bursaries that are available.</w:t>
      </w:r>
    </w:p>
    <w:p xmlns:wp14="http://schemas.microsoft.com/office/word/2010/wordml" w:rsidRPr="0066214F" w:rsidR="004979ED" w:rsidP="004979ED" w:rsidRDefault="004979ED" w14:paraId="0FB78278" wp14:textId="77777777">
      <w:pPr>
        <w:pStyle w:val="ListParagraph"/>
        <w:rPr>
          <w:rFonts w:ascii="Verdana" w:hAnsi="Verdana"/>
          <w:sz w:val="20"/>
          <w:szCs w:val="20"/>
        </w:rPr>
      </w:pPr>
    </w:p>
    <w:p xmlns:wp14="http://schemas.microsoft.com/office/word/2010/wordml" w:rsidRPr="0066214F" w:rsidR="008D4CFC" w:rsidP="008D4CFC" w:rsidRDefault="008D4CFC" w14:paraId="6313BA61" wp14:textId="77777777">
      <w:pPr>
        <w:pStyle w:val="NoSpacing"/>
        <w:numPr>
          <w:ilvl w:val="0"/>
          <w:numId w:val="5"/>
        </w:numPr>
        <w:rPr>
          <w:rFonts w:ascii="Verdana" w:hAnsi="Verdana"/>
          <w:sz w:val="20"/>
          <w:szCs w:val="20"/>
        </w:rPr>
      </w:pPr>
      <w:r w:rsidRPr="0066214F">
        <w:rPr>
          <w:rFonts w:ascii="Verdana" w:hAnsi="Verdana"/>
          <w:sz w:val="20"/>
          <w:szCs w:val="20"/>
        </w:rPr>
        <w:t>Advertising that more is online and flexible may attract more applicants.</w:t>
      </w:r>
      <w:r w:rsidRPr="0066214F" w:rsidR="00B35F8F">
        <w:rPr>
          <w:rFonts w:ascii="Verdana" w:hAnsi="Verdana"/>
          <w:sz w:val="20"/>
          <w:szCs w:val="20"/>
        </w:rPr>
        <w:t xml:space="preserve"> </w:t>
      </w:r>
    </w:p>
    <w:p xmlns:wp14="http://schemas.microsoft.com/office/word/2010/wordml" w:rsidRPr="0066214F" w:rsidR="008D4CFC" w:rsidP="008D4CFC" w:rsidRDefault="008D4CFC" w14:paraId="1FC39945" wp14:textId="77777777">
      <w:pPr>
        <w:pStyle w:val="ListParagraph"/>
        <w:rPr>
          <w:rFonts w:ascii="Verdana" w:hAnsi="Verdana"/>
          <w:sz w:val="20"/>
          <w:szCs w:val="20"/>
        </w:rPr>
      </w:pPr>
    </w:p>
    <w:p xmlns:wp14="http://schemas.microsoft.com/office/word/2010/wordml" w:rsidRPr="0066214F" w:rsidR="00210E31" w:rsidP="008D4CFC" w:rsidRDefault="00210E31" w14:paraId="254A915A" wp14:textId="77777777">
      <w:pPr>
        <w:pStyle w:val="NoSpacing"/>
        <w:numPr>
          <w:ilvl w:val="0"/>
          <w:numId w:val="5"/>
        </w:numPr>
        <w:rPr>
          <w:rFonts w:ascii="Verdana" w:hAnsi="Verdana"/>
          <w:sz w:val="20"/>
          <w:szCs w:val="20"/>
        </w:rPr>
      </w:pPr>
      <w:r w:rsidRPr="0066214F">
        <w:rPr>
          <w:rFonts w:ascii="Verdana" w:hAnsi="Verdana"/>
          <w:sz w:val="20"/>
          <w:szCs w:val="20"/>
        </w:rPr>
        <w:t>Research councils</w:t>
      </w:r>
      <w:r w:rsidRPr="0066214F" w:rsidR="008D4CFC">
        <w:rPr>
          <w:rFonts w:ascii="Verdana" w:hAnsi="Verdana"/>
          <w:sz w:val="20"/>
          <w:szCs w:val="20"/>
        </w:rPr>
        <w:t xml:space="preserve"> are</w:t>
      </w:r>
      <w:r w:rsidRPr="0066214F">
        <w:rPr>
          <w:rFonts w:ascii="Verdana" w:hAnsi="Verdana"/>
          <w:sz w:val="20"/>
          <w:szCs w:val="20"/>
        </w:rPr>
        <w:t xml:space="preserve"> collating good practice. EDIs plans expected for studentship bids. </w:t>
      </w:r>
      <w:hyperlink w:history="1" r:id="rId15">
        <w:r w:rsidR="00735EB8">
          <w:rPr>
            <w:rStyle w:val="Hyperlink"/>
            <w:rFonts w:ascii="Verdana" w:hAnsi="Verdana"/>
            <w:sz w:val="20"/>
            <w:szCs w:val="20"/>
          </w:rPr>
          <w:t>NERC best practice principles in recruitment and training at doctoral level.</w:t>
        </w:r>
      </w:hyperlink>
      <w:r w:rsidR="00DC33F2">
        <w:rPr>
          <w:rFonts w:ascii="Verdana" w:hAnsi="Verdana"/>
          <w:sz w:val="20"/>
          <w:szCs w:val="20"/>
        </w:rPr>
        <w:t xml:space="preserve"> </w:t>
      </w:r>
    </w:p>
    <w:p xmlns:wp14="http://schemas.microsoft.com/office/word/2010/wordml" w:rsidRPr="0066214F" w:rsidR="00210E31" w:rsidP="003536EB" w:rsidRDefault="00210E31" w14:paraId="0562CB0E" wp14:textId="77777777">
      <w:pPr>
        <w:pStyle w:val="NoSpacing"/>
        <w:rPr>
          <w:rFonts w:ascii="Verdana" w:hAnsi="Verdana"/>
          <w:sz w:val="20"/>
          <w:szCs w:val="20"/>
        </w:rPr>
      </w:pPr>
    </w:p>
    <w:p xmlns:wp14="http://schemas.microsoft.com/office/word/2010/wordml" w:rsidRPr="0066214F" w:rsidR="00B35F8F" w:rsidP="003536EB" w:rsidRDefault="00B35F8F" w14:paraId="1F30E18C" wp14:textId="77777777">
      <w:pPr>
        <w:pStyle w:val="NoSpacing"/>
        <w:numPr>
          <w:ilvl w:val="0"/>
          <w:numId w:val="5"/>
        </w:numPr>
        <w:rPr>
          <w:rFonts w:ascii="Verdana" w:hAnsi="Verdana"/>
          <w:sz w:val="20"/>
          <w:szCs w:val="20"/>
        </w:rPr>
      </w:pPr>
      <w:r w:rsidRPr="0066214F">
        <w:rPr>
          <w:rFonts w:ascii="Verdana" w:hAnsi="Verdana"/>
          <w:sz w:val="20"/>
          <w:szCs w:val="20"/>
        </w:rPr>
        <w:t>Use current student social media networks</w:t>
      </w:r>
      <w:r w:rsidRPr="0066214F" w:rsidR="008D4CFC">
        <w:rPr>
          <w:rFonts w:ascii="Verdana" w:hAnsi="Verdana"/>
          <w:sz w:val="20"/>
          <w:szCs w:val="20"/>
        </w:rPr>
        <w:t>.</w:t>
      </w:r>
    </w:p>
    <w:p xmlns:wp14="http://schemas.microsoft.com/office/word/2010/wordml" w:rsidRPr="0066214F" w:rsidR="008D4CFC" w:rsidP="008D4CFC" w:rsidRDefault="008D4CFC" w14:paraId="34CE0A41" wp14:textId="77777777">
      <w:pPr>
        <w:pStyle w:val="NoSpacing"/>
        <w:rPr>
          <w:rFonts w:ascii="Verdana" w:hAnsi="Verdana"/>
          <w:sz w:val="20"/>
          <w:szCs w:val="20"/>
        </w:rPr>
      </w:pPr>
    </w:p>
    <w:p xmlns:wp14="http://schemas.microsoft.com/office/word/2010/wordml" w:rsidRPr="0066214F" w:rsidR="00210E31" w:rsidP="003536EB" w:rsidRDefault="00AB31F1" w14:paraId="4121E485" wp14:textId="77777777">
      <w:pPr>
        <w:pStyle w:val="NoSpacing"/>
        <w:numPr>
          <w:ilvl w:val="0"/>
          <w:numId w:val="5"/>
        </w:numPr>
        <w:rPr>
          <w:rFonts w:ascii="Verdana" w:hAnsi="Verdana"/>
          <w:sz w:val="20"/>
          <w:szCs w:val="20"/>
        </w:rPr>
      </w:pPr>
      <w:r w:rsidRPr="0066214F">
        <w:rPr>
          <w:rFonts w:ascii="Verdana" w:hAnsi="Verdana"/>
          <w:sz w:val="20"/>
          <w:szCs w:val="20"/>
        </w:rPr>
        <w:t>With government pressure to make universities return to face to face learning, n</w:t>
      </w:r>
      <w:r w:rsidRPr="0066214F" w:rsidR="00210E31">
        <w:rPr>
          <w:rFonts w:ascii="Verdana" w:hAnsi="Verdana"/>
          <w:sz w:val="20"/>
          <w:szCs w:val="20"/>
        </w:rPr>
        <w:t xml:space="preserve">eed to be clear </w:t>
      </w:r>
      <w:r w:rsidRPr="0066214F">
        <w:rPr>
          <w:rFonts w:ascii="Verdana" w:hAnsi="Verdana"/>
          <w:sz w:val="20"/>
          <w:szCs w:val="20"/>
        </w:rPr>
        <w:t>when online teaching has peda</w:t>
      </w:r>
      <w:r w:rsidRPr="0066214F" w:rsidR="004979ED">
        <w:rPr>
          <w:rFonts w:ascii="Verdana" w:hAnsi="Verdana"/>
          <w:sz w:val="20"/>
          <w:szCs w:val="20"/>
        </w:rPr>
        <w:t>gogical/access benefits- that it</w:t>
      </w:r>
      <w:r w:rsidRPr="0066214F">
        <w:rPr>
          <w:rFonts w:ascii="Verdana" w:hAnsi="Verdana"/>
          <w:sz w:val="20"/>
          <w:szCs w:val="20"/>
        </w:rPr>
        <w:t xml:space="preserve"> is about access to learning. </w:t>
      </w:r>
    </w:p>
    <w:p xmlns:wp14="http://schemas.microsoft.com/office/word/2010/wordml" w:rsidRPr="0066214F" w:rsidR="008D4CFC" w:rsidP="008D4CFC" w:rsidRDefault="008D4CFC" w14:paraId="62EBF3C5" wp14:textId="77777777">
      <w:pPr>
        <w:pStyle w:val="ListParagraph"/>
        <w:rPr>
          <w:rFonts w:ascii="Verdana" w:hAnsi="Verdana"/>
          <w:sz w:val="20"/>
          <w:szCs w:val="20"/>
        </w:rPr>
      </w:pPr>
    </w:p>
    <w:p xmlns:wp14="http://schemas.microsoft.com/office/word/2010/wordml" w:rsidRPr="0066214F" w:rsidR="008D4CFC" w:rsidP="008D4CFC" w:rsidRDefault="008D4CFC" w14:paraId="097C99EC" wp14:textId="77777777">
      <w:pPr>
        <w:pStyle w:val="NoSpacing"/>
        <w:rPr>
          <w:rFonts w:ascii="Verdana" w:hAnsi="Verdana"/>
          <w:sz w:val="20"/>
          <w:szCs w:val="20"/>
        </w:rPr>
      </w:pPr>
      <w:r w:rsidRPr="0066214F">
        <w:rPr>
          <w:rFonts w:ascii="Verdana" w:hAnsi="Verdana"/>
          <w:sz w:val="20"/>
          <w:szCs w:val="20"/>
        </w:rPr>
        <w:t xml:space="preserve">Further examples can be found in the </w:t>
      </w:r>
      <w:hyperlink w:history="1" r:id="rId16">
        <w:r w:rsidRPr="0066214F">
          <w:rPr>
            <w:rStyle w:val="Hyperlink"/>
            <w:rFonts w:ascii="Verdana" w:hAnsi="Verdana"/>
            <w:sz w:val="20"/>
            <w:szCs w:val="20"/>
          </w:rPr>
          <w:t>chat</w:t>
        </w:r>
      </w:hyperlink>
    </w:p>
    <w:p xmlns:wp14="http://schemas.microsoft.com/office/word/2010/wordml" w:rsidRPr="0066214F" w:rsidR="00B35F8F" w:rsidP="00B35F8F" w:rsidRDefault="00B35F8F" w14:paraId="6D98A12B" wp14:textId="77777777">
      <w:pPr>
        <w:pStyle w:val="ListParagraph"/>
        <w:spacing w:after="240"/>
        <w:rPr>
          <w:rFonts w:ascii="Verdana" w:hAnsi="Verdana"/>
          <w:b/>
          <w:sz w:val="20"/>
          <w:szCs w:val="20"/>
        </w:rPr>
      </w:pPr>
    </w:p>
    <w:p xmlns:wp14="http://schemas.microsoft.com/office/word/2010/wordml" w:rsidRPr="0066214F" w:rsidR="00D4631A" w:rsidP="00EA446E" w:rsidRDefault="00D4631A" w14:paraId="6DC993EC" wp14:textId="77777777">
      <w:pPr>
        <w:spacing w:after="240"/>
        <w:rPr>
          <w:rFonts w:ascii="Verdana" w:hAnsi="Verdana"/>
          <w:b/>
          <w:sz w:val="20"/>
          <w:szCs w:val="20"/>
        </w:rPr>
      </w:pPr>
      <w:r w:rsidRPr="0066214F">
        <w:rPr>
          <w:rFonts w:ascii="Verdana" w:hAnsi="Verdana"/>
          <w:b/>
          <w:sz w:val="20"/>
          <w:szCs w:val="20"/>
        </w:rPr>
        <w:t>6. SLC factsheet update (Felicity Wicks / Charmaine Valente)</w:t>
      </w:r>
    </w:p>
    <w:p xmlns:wp14="http://schemas.microsoft.com/office/word/2010/wordml" w:rsidRPr="0066214F" w:rsidR="00B35F8F" w:rsidP="00EA446E" w:rsidRDefault="003536EB" w14:paraId="4F9B9560" wp14:textId="77777777">
      <w:pPr>
        <w:spacing w:after="240"/>
        <w:rPr>
          <w:rFonts w:ascii="Verdana" w:hAnsi="Verdana"/>
          <w:sz w:val="20"/>
          <w:szCs w:val="20"/>
        </w:rPr>
      </w:pPr>
      <w:r w:rsidRPr="0066214F">
        <w:rPr>
          <w:rFonts w:ascii="Verdana" w:hAnsi="Verdana"/>
          <w:sz w:val="20"/>
          <w:szCs w:val="20"/>
        </w:rPr>
        <w:t>CV</w:t>
      </w:r>
      <w:r w:rsidRPr="0066214F" w:rsidR="003701F0">
        <w:rPr>
          <w:rFonts w:ascii="Verdana" w:hAnsi="Verdana"/>
          <w:sz w:val="20"/>
          <w:szCs w:val="20"/>
        </w:rPr>
        <w:t xml:space="preserve"> gave an update on the</w:t>
      </w:r>
      <w:r w:rsidRPr="0066214F" w:rsidR="0015603D">
        <w:rPr>
          <w:rFonts w:ascii="Verdana" w:hAnsi="Verdana"/>
          <w:sz w:val="20"/>
          <w:szCs w:val="20"/>
        </w:rPr>
        <w:t xml:space="preserve"> </w:t>
      </w:r>
      <w:r w:rsidRPr="0066214F" w:rsidR="00EA446E">
        <w:rPr>
          <w:rFonts w:ascii="Verdana" w:hAnsi="Verdana"/>
          <w:sz w:val="20"/>
          <w:szCs w:val="20"/>
        </w:rPr>
        <w:t>draft</w:t>
      </w:r>
      <w:r w:rsidRPr="0066214F">
        <w:rPr>
          <w:rFonts w:ascii="Verdana" w:hAnsi="Verdana"/>
          <w:sz w:val="20"/>
          <w:szCs w:val="20"/>
        </w:rPr>
        <w:t xml:space="preserve"> </w:t>
      </w:r>
      <w:r w:rsidRPr="0066214F" w:rsidR="00B35F8F">
        <w:rPr>
          <w:rFonts w:ascii="Verdana" w:hAnsi="Verdana"/>
          <w:sz w:val="20"/>
          <w:szCs w:val="20"/>
        </w:rPr>
        <w:t>PG</w:t>
      </w:r>
      <w:r w:rsidRPr="0066214F" w:rsidR="003701F0">
        <w:rPr>
          <w:rFonts w:ascii="Verdana" w:hAnsi="Verdana"/>
          <w:sz w:val="20"/>
          <w:szCs w:val="20"/>
        </w:rPr>
        <w:t xml:space="preserve"> Master’s loan and </w:t>
      </w:r>
      <w:r w:rsidRPr="0066214F" w:rsidR="00B35F8F">
        <w:rPr>
          <w:rFonts w:ascii="Verdana" w:hAnsi="Verdana"/>
          <w:sz w:val="20"/>
          <w:szCs w:val="20"/>
        </w:rPr>
        <w:t>PG doctoral loan</w:t>
      </w:r>
      <w:r w:rsidRPr="0066214F" w:rsidR="003701F0">
        <w:rPr>
          <w:rFonts w:ascii="Verdana" w:hAnsi="Verdana"/>
          <w:sz w:val="20"/>
          <w:szCs w:val="20"/>
        </w:rPr>
        <w:t xml:space="preserve"> factsheets</w:t>
      </w:r>
      <w:r w:rsidRPr="0066214F" w:rsidR="00B35F8F">
        <w:rPr>
          <w:rFonts w:ascii="Verdana" w:hAnsi="Verdana"/>
          <w:sz w:val="20"/>
          <w:szCs w:val="20"/>
        </w:rPr>
        <w:t xml:space="preserve">. </w:t>
      </w:r>
    </w:p>
    <w:p xmlns:wp14="http://schemas.microsoft.com/office/word/2010/wordml" w:rsidRPr="0066214F" w:rsidR="003536EB" w:rsidP="00EA446E" w:rsidRDefault="00EA446E" w14:paraId="3CE93961" wp14:textId="77777777">
      <w:pPr>
        <w:spacing w:after="240"/>
        <w:rPr>
          <w:rFonts w:ascii="Verdana" w:hAnsi="Verdana"/>
          <w:sz w:val="20"/>
          <w:szCs w:val="20"/>
        </w:rPr>
      </w:pPr>
      <w:r w:rsidRPr="0066214F">
        <w:rPr>
          <w:rFonts w:ascii="Verdana" w:hAnsi="Verdana"/>
          <w:sz w:val="20"/>
          <w:szCs w:val="20"/>
        </w:rPr>
        <w:t xml:space="preserve">The </w:t>
      </w:r>
      <w:r w:rsidRPr="0066214F" w:rsidR="00B35F8F">
        <w:rPr>
          <w:rFonts w:ascii="Verdana" w:hAnsi="Verdana"/>
          <w:sz w:val="20"/>
          <w:szCs w:val="20"/>
        </w:rPr>
        <w:t>PG doctoral loan factsheet includes:</w:t>
      </w:r>
      <w:r w:rsidRPr="0066214F" w:rsidR="00EF79E4">
        <w:rPr>
          <w:rFonts w:ascii="Verdana" w:hAnsi="Verdana"/>
          <w:sz w:val="20"/>
          <w:szCs w:val="20"/>
        </w:rPr>
        <w:t xml:space="preserve"> w</w:t>
      </w:r>
      <w:r w:rsidRPr="0066214F">
        <w:rPr>
          <w:rFonts w:ascii="Verdana" w:hAnsi="Verdana"/>
          <w:sz w:val="20"/>
          <w:szCs w:val="20"/>
        </w:rPr>
        <w:t>hat the loan is; who is eligible; w</w:t>
      </w:r>
      <w:r w:rsidRPr="0066214F" w:rsidR="00B35F8F">
        <w:rPr>
          <w:rFonts w:ascii="Verdana" w:hAnsi="Verdana"/>
          <w:sz w:val="20"/>
          <w:szCs w:val="20"/>
        </w:rPr>
        <w:t>hich courses are</w:t>
      </w:r>
      <w:r w:rsidRPr="0066214F">
        <w:rPr>
          <w:rFonts w:ascii="Verdana" w:hAnsi="Verdana"/>
          <w:sz w:val="20"/>
          <w:szCs w:val="20"/>
        </w:rPr>
        <w:t xml:space="preserve"> eligible; p</w:t>
      </w:r>
      <w:r w:rsidRPr="0066214F" w:rsidR="00B35F8F">
        <w:rPr>
          <w:rFonts w:ascii="Verdana" w:hAnsi="Verdana"/>
          <w:sz w:val="20"/>
          <w:szCs w:val="20"/>
        </w:rPr>
        <w:t>ersonal eligibility</w:t>
      </w:r>
      <w:r w:rsidRPr="0066214F">
        <w:rPr>
          <w:rFonts w:ascii="Verdana" w:hAnsi="Verdana"/>
          <w:sz w:val="20"/>
          <w:szCs w:val="20"/>
        </w:rPr>
        <w:t>; n</w:t>
      </w:r>
      <w:r w:rsidRPr="0066214F" w:rsidR="003536EB">
        <w:rPr>
          <w:rFonts w:ascii="Verdana" w:hAnsi="Verdana"/>
          <w:sz w:val="20"/>
          <w:szCs w:val="20"/>
        </w:rPr>
        <w:t>ationality and residency</w:t>
      </w:r>
      <w:r w:rsidRPr="0066214F">
        <w:rPr>
          <w:rFonts w:ascii="Verdana" w:hAnsi="Verdana"/>
          <w:sz w:val="20"/>
          <w:szCs w:val="20"/>
        </w:rPr>
        <w:t>; previous study; a</w:t>
      </w:r>
      <w:r w:rsidRPr="0066214F" w:rsidR="003536EB">
        <w:rPr>
          <w:rFonts w:ascii="Verdana" w:hAnsi="Verdana"/>
          <w:sz w:val="20"/>
          <w:szCs w:val="20"/>
        </w:rPr>
        <w:t>dditional funding-</w:t>
      </w:r>
      <w:r w:rsidRPr="0066214F">
        <w:rPr>
          <w:rFonts w:ascii="Verdana" w:hAnsi="Verdana"/>
          <w:sz w:val="20"/>
          <w:szCs w:val="20"/>
        </w:rPr>
        <w:t xml:space="preserve"> such as from the </w:t>
      </w:r>
      <w:r w:rsidRPr="0066214F" w:rsidR="003536EB">
        <w:rPr>
          <w:rFonts w:ascii="Verdana" w:hAnsi="Verdana"/>
          <w:sz w:val="20"/>
          <w:szCs w:val="20"/>
        </w:rPr>
        <w:t>research council</w:t>
      </w:r>
      <w:r w:rsidRPr="0066214F">
        <w:rPr>
          <w:rFonts w:ascii="Verdana" w:hAnsi="Verdana"/>
          <w:sz w:val="20"/>
          <w:szCs w:val="20"/>
        </w:rPr>
        <w:t>; d</w:t>
      </w:r>
      <w:r w:rsidRPr="0066214F" w:rsidR="00EF79E4">
        <w:rPr>
          <w:rFonts w:ascii="Verdana" w:hAnsi="Verdana"/>
          <w:sz w:val="20"/>
          <w:szCs w:val="20"/>
        </w:rPr>
        <w:t>isabilities</w:t>
      </w:r>
      <w:r w:rsidRPr="0066214F">
        <w:rPr>
          <w:rFonts w:ascii="Verdana" w:hAnsi="Verdana"/>
          <w:sz w:val="20"/>
          <w:szCs w:val="20"/>
        </w:rPr>
        <w:t>; c</w:t>
      </w:r>
      <w:r w:rsidRPr="0066214F" w:rsidR="00B35F8F">
        <w:rPr>
          <w:rFonts w:ascii="Verdana" w:hAnsi="Verdana"/>
          <w:sz w:val="20"/>
          <w:szCs w:val="20"/>
        </w:rPr>
        <w:t>hange of circumstances</w:t>
      </w:r>
      <w:r w:rsidRPr="0066214F">
        <w:rPr>
          <w:rFonts w:ascii="Verdana" w:hAnsi="Verdana"/>
          <w:sz w:val="20"/>
          <w:szCs w:val="20"/>
        </w:rPr>
        <w:t>; r</w:t>
      </w:r>
      <w:r w:rsidRPr="0066214F" w:rsidR="00B35F8F">
        <w:rPr>
          <w:rFonts w:ascii="Verdana" w:hAnsi="Verdana"/>
          <w:sz w:val="20"/>
          <w:szCs w:val="20"/>
        </w:rPr>
        <w:t>epeat</w:t>
      </w:r>
      <w:r w:rsidRPr="0066214F" w:rsidR="003536EB">
        <w:rPr>
          <w:rFonts w:ascii="Verdana" w:hAnsi="Verdana"/>
          <w:sz w:val="20"/>
          <w:szCs w:val="20"/>
        </w:rPr>
        <w:t xml:space="preserve"> study and w</w:t>
      </w:r>
      <w:r w:rsidRPr="0066214F" w:rsidR="00B35F8F">
        <w:rPr>
          <w:rFonts w:ascii="Verdana" w:hAnsi="Verdana"/>
          <w:sz w:val="20"/>
          <w:szCs w:val="20"/>
        </w:rPr>
        <w:t>ithdraw</w:t>
      </w:r>
      <w:r w:rsidRPr="0066214F" w:rsidR="003536EB">
        <w:rPr>
          <w:rFonts w:ascii="Verdana" w:hAnsi="Verdana"/>
          <w:sz w:val="20"/>
          <w:szCs w:val="20"/>
        </w:rPr>
        <w:t>a</w:t>
      </w:r>
      <w:r w:rsidRPr="0066214F" w:rsidR="00B35F8F">
        <w:rPr>
          <w:rFonts w:ascii="Verdana" w:hAnsi="Verdana"/>
          <w:sz w:val="20"/>
          <w:szCs w:val="20"/>
        </w:rPr>
        <w:t>ls</w:t>
      </w:r>
      <w:r w:rsidRPr="0066214F">
        <w:rPr>
          <w:rFonts w:ascii="Verdana" w:hAnsi="Verdana"/>
          <w:sz w:val="20"/>
          <w:szCs w:val="20"/>
        </w:rPr>
        <w:t>; r</w:t>
      </w:r>
      <w:r w:rsidRPr="0066214F" w:rsidR="00B35F8F">
        <w:rPr>
          <w:rFonts w:ascii="Verdana" w:hAnsi="Verdana"/>
          <w:sz w:val="20"/>
          <w:szCs w:val="20"/>
        </w:rPr>
        <w:t>epayment process</w:t>
      </w:r>
      <w:r w:rsidRPr="0066214F">
        <w:rPr>
          <w:rFonts w:ascii="Verdana" w:hAnsi="Verdana"/>
          <w:sz w:val="20"/>
          <w:szCs w:val="20"/>
        </w:rPr>
        <w:t>; m</w:t>
      </w:r>
      <w:r w:rsidRPr="0066214F" w:rsidR="003536EB">
        <w:rPr>
          <w:rFonts w:ascii="Verdana" w:hAnsi="Verdana"/>
          <w:sz w:val="20"/>
          <w:szCs w:val="20"/>
        </w:rPr>
        <w:t>ore detail about other domiciles</w:t>
      </w:r>
    </w:p>
    <w:p xmlns:wp14="http://schemas.microsoft.com/office/word/2010/wordml" w:rsidRPr="0066214F" w:rsidR="00B35F8F" w:rsidP="00EA446E" w:rsidRDefault="00EA446E" w14:paraId="2F4E2025" wp14:textId="77777777">
      <w:pPr>
        <w:spacing w:after="240"/>
        <w:rPr>
          <w:rFonts w:ascii="Verdana" w:hAnsi="Verdana"/>
          <w:sz w:val="20"/>
          <w:szCs w:val="20"/>
        </w:rPr>
      </w:pPr>
      <w:r w:rsidRPr="0066214F">
        <w:rPr>
          <w:rFonts w:ascii="Verdana" w:hAnsi="Verdana"/>
          <w:sz w:val="20"/>
          <w:szCs w:val="20"/>
        </w:rPr>
        <w:lastRenderedPageBreak/>
        <w:t xml:space="preserve">The </w:t>
      </w:r>
      <w:r w:rsidRPr="0066214F" w:rsidR="00B35F8F">
        <w:rPr>
          <w:rFonts w:ascii="Verdana" w:hAnsi="Verdana"/>
          <w:sz w:val="20"/>
          <w:szCs w:val="20"/>
        </w:rPr>
        <w:t>PG Master’s loan</w:t>
      </w:r>
      <w:r w:rsidRPr="0066214F">
        <w:rPr>
          <w:rFonts w:ascii="Verdana" w:hAnsi="Verdana"/>
          <w:sz w:val="20"/>
          <w:szCs w:val="20"/>
        </w:rPr>
        <w:t xml:space="preserve"> factsheets includes: p</w:t>
      </w:r>
      <w:r w:rsidRPr="0066214F" w:rsidR="00B35F8F">
        <w:rPr>
          <w:rFonts w:ascii="Verdana" w:hAnsi="Verdana"/>
          <w:sz w:val="20"/>
          <w:szCs w:val="20"/>
        </w:rPr>
        <w:t>ersonal eligibility</w:t>
      </w:r>
      <w:r w:rsidRPr="0066214F">
        <w:rPr>
          <w:rFonts w:ascii="Verdana" w:hAnsi="Verdana"/>
          <w:sz w:val="20"/>
          <w:szCs w:val="20"/>
        </w:rPr>
        <w:t>; c</w:t>
      </w:r>
      <w:r w:rsidRPr="0066214F" w:rsidR="00B35F8F">
        <w:rPr>
          <w:rFonts w:ascii="Verdana" w:hAnsi="Verdana"/>
          <w:sz w:val="20"/>
          <w:szCs w:val="20"/>
        </w:rPr>
        <w:t>ourse eligibility</w:t>
      </w:r>
      <w:r w:rsidRPr="0066214F">
        <w:rPr>
          <w:rFonts w:ascii="Verdana" w:hAnsi="Verdana"/>
          <w:sz w:val="20"/>
          <w:szCs w:val="20"/>
        </w:rPr>
        <w:t>; l</w:t>
      </w:r>
      <w:r w:rsidRPr="0066214F" w:rsidR="00B35F8F">
        <w:rPr>
          <w:rFonts w:ascii="Verdana" w:hAnsi="Verdana"/>
          <w:sz w:val="20"/>
          <w:szCs w:val="20"/>
        </w:rPr>
        <w:t>ink to gov.uk</w:t>
      </w:r>
      <w:r w:rsidRPr="0066214F">
        <w:rPr>
          <w:rFonts w:ascii="Verdana" w:hAnsi="Verdana"/>
          <w:sz w:val="20"/>
          <w:szCs w:val="20"/>
        </w:rPr>
        <w:t>; a</w:t>
      </w:r>
      <w:r w:rsidRPr="0066214F" w:rsidR="003536EB">
        <w:rPr>
          <w:rFonts w:ascii="Verdana" w:hAnsi="Verdana"/>
          <w:sz w:val="20"/>
          <w:szCs w:val="20"/>
        </w:rPr>
        <w:t>dditional funding- from universities</w:t>
      </w:r>
      <w:r w:rsidRPr="0066214F">
        <w:rPr>
          <w:rFonts w:ascii="Verdana" w:hAnsi="Verdana"/>
          <w:sz w:val="20"/>
          <w:szCs w:val="20"/>
        </w:rPr>
        <w:t xml:space="preserve"> (encourage students to research this); </w:t>
      </w:r>
      <w:r w:rsidRPr="0066214F" w:rsidR="00EF79E4">
        <w:rPr>
          <w:rFonts w:ascii="Verdana" w:hAnsi="Verdana"/>
          <w:sz w:val="20"/>
          <w:szCs w:val="20"/>
        </w:rPr>
        <w:t>disabilities</w:t>
      </w:r>
      <w:r w:rsidRPr="0066214F">
        <w:rPr>
          <w:rFonts w:ascii="Verdana" w:hAnsi="Verdana"/>
          <w:sz w:val="20"/>
          <w:szCs w:val="20"/>
        </w:rPr>
        <w:t>; c</w:t>
      </w:r>
      <w:r w:rsidRPr="0066214F" w:rsidR="00B35F8F">
        <w:rPr>
          <w:rFonts w:ascii="Verdana" w:hAnsi="Verdana"/>
          <w:sz w:val="20"/>
          <w:szCs w:val="20"/>
        </w:rPr>
        <w:t>hange of circumstance</w:t>
      </w:r>
      <w:r w:rsidRPr="0066214F">
        <w:rPr>
          <w:rFonts w:ascii="Verdana" w:hAnsi="Verdana"/>
          <w:sz w:val="20"/>
          <w:szCs w:val="20"/>
        </w:rPr>
        <w:t>; r</w:t>
      </w:r>
      <w:r w:rsidRPr="0066214F" w:rsidR="00B35F8F">
        <w:rPr>
          <w:rFonts w:ascii="Verdana" w:hAnsi="Verdana"/>
          <w:sz w:val="20"/>
          <w:szCs w:val="20"/>
        </w:rPr>
        <w:t>epayment information</w:t>
      </w:r>
    </w:p>
    <w:p xmlns:wp14="http://schemas.microsoft.com/office/word/2010/wordml" w:rsidRPr="0066214F" w:rsidR="00BC6F5D" w:rsidP="00B35F8F" w:rsidRDefault="00EA446E" w14:paraId="55474F58" wp14:textId="77777777">
      <w:pPr>
        <w:spacing w:after="240"/>
        <w:rPr>
          <w:rFonts w:ascii="Verdana" w:hAnsi="Verdana"/>
          <w:sz w:val="20"/>
          <w:szCs w:val="20"/>
        </w:rPr>
      </w:pPr>
      <w:r w:rsidRPr="0066214F">
        <w:rPr>
          <w:rFonts w:ascii="Verdana" w:hAnsi="Verdana"/>
          <w:sz w:val="20"/>
          <w:szCs w:val="20"/>
        </w:rPr>
        <w:t xml:space="preserve">The </w:t>
      </w:r>
      <w:r w:rsidRPr="0066214F" w:rsidR="00BC6F5D">
        <w:rPr>
          <w:rFonts w:ascii="Verdana" w:hAnsi="Verdana"/>
          <w:sz w:val="20"/>
          <w:szCs w:val="20"/>
        </w:rPr>
        <w:t>factsheets</w:t>
      </w:r>
      <w:r w:rsidRPr="0066214F" w:rsidR="00B35F8F">
        <w:rPr>
          <w:rFonts w:ascii="Verdana" w:hAnsi="Verdana"/>
          <w:sz w:val="20"/>
          <w:szCs w:val="20"/>
        </w:rPr>
        <w:t xml:space="preserve"> w</w:t>
      </w:r>
      <w:r w:rsidRPr="0066214F" w:rsidR="00E04593">
        <w:rPr>
          <w:rFonts w:ascii="Verdana" w:hAnsi="Verdana"/>
          <w:sz w:val="20"/>
          <w:szCs w:val="20"/>
        </w:rPr>
        <w:t>ould be a useful resource to have</w:t>
      </w:r>
      <w:r w:rsidRPr="0066214F" w:rsidR="00D07856">
        <w:rPr>
          <w:rFonts w:ascii="Verdana" w:hAnsi="Verdana"/>
          <w:sz w:val="20"/>
          <w:szCs w:val="20"/>
        </w:rPr>
        <w:t xml:space="preserve"> at Open Days. M</w:t>
      </w:r>
      <w:r w:rsidRPr="0066214F" w:rsidR="00EF79E4">
        <w:rPr>
          <w:rFonts w:ascii="Verdana" w:hAnsi="Verdana"/>
          <w:sz w:val="20"/>
          <w:szCs w:val="20"/>
        </w:rPr>
        <w:t>aking use of the factsheets at undergraduate level would give</w:t>
      </w:r>
      <w:r w:rsidRPr="0066214F" w:rsidR="00D07856">
        <w:rPr>
          <w:rFonts w:ascii="Verdana" w:hAnsi="Verdana"/>
          <w:sz w:val="20"/>
          <w:szCs w:val="20"/>
        </w:rPr>
        <w:t xml:space="preserve"> students time to look into things further</w:t>
      </w:r>
      <w:r w:rsidRPr="0066214F" w:rsidR="00EF79E4">
        <w:rPr>
          <w:rFonts w:ascii="Verdana" w:hAnsi="Verdana"/>
          <w:sz w:val="20"/>
          <w:szCs w:val="20"/>
        </w:rPr>
        <w:t xml:space="preserve"> and speak with their advisers.</w:t>
      </w:r>
    </w:p>
    <w:p xmlns:wp14="http://schemas.microsoft.com/office/word/2010/wordml" w:rsidRPr="0066214F" w:rsidR="000D7F1E" w:rsidP="00B35F8F" w:rsidRDefault="00BC6F5D" w14:paraId="4BB0E978" wp14:textId="77777777">
      <w:pPr>
        <w:spacing w:after="240"/>
        <w:rPr>
          <w:rFonts w:ascii="Verdana" w:hAnsi="Verdana"/>
          <w:sz w:val="20"/>
          <w:szCs w:val="20"/>
        </w:rPr>
      </w:pPr>
      <w:r w:rsidRPr="0066214F">
        <w:rPr>
          <w:rFonts w:ascii="Verdana" w:hAnsi="Verdana"/>
          <w:sz w:val="20"/>
          <w:szCs w:val="20"/>
        </w:rPr>
        <w:t>CV</w:t>
      </w:r>
      <w:r w:rsidRPr="0066214F" w:rsidR="00D07856">
        <w:rPr>
          <w:rFonts w:ascii="Verdana" w:hAnsi="Verdana"/>
          <w:sz w:val="20"/>
          <w:szCs w:val="20"/>
        </w:rPr>
        <w:t xml:space="preserve"> is</w:t>
      </w:r>
      <w:r w:rsidRPr="0066214F" w:rsidR="00B35F8F">
        <w:rPr>
          <w:rFonts w:ascii="Verdana" w:hAnsi="Verdana"/>
          <w:sz w:val="20"/>
          <w:szCs w:val="20"/>
        </w:rPr>
        <w:t xml:space="preserve"> </w:t>
      </w:r>
      <w:r w:rsidRPr="0066214F" w:rsidR="00EF79E4">
        <w:rPr>
          <w:rFonts w:ascii="Verdana" w:hAnsi="Verdana"/>
          <w:sz w:val="20"/>
          <w:szCs w:val="20"/>
        </w:rPr>
        <w:t>hoping to speak</w:t>
      </w:r>
      <w:r w:rsidRPr="0066214F" w:rsidR="00B35F8F">
        <w:rPr>
          <w:rFonts w:ascii="Verdana" w:hAnsi="Verdana"/>
          <w:sz w:val="20"/>
          <w:szCs w:val="20"/>
        </w:rPr>
        <w:t xml:space="preserve"> with personal advisers </w:t>
      </w:r>
      <w:r w:rsidRPr="0066214F" w:rsidR="00EF79E4">
        <w:rPr>
          <w:rFonts w:ascii="Verdana" w:hAnsi="Verdana"/>
          <w:sz w:val="20"/>
          <w:szCs w:val="20"/>
        </w:rPr>
        <w:t xml:space="preserve">on a number of </w:t>
      </w:r>
      <w:r w:rsidRPr="0066214F" w:rsidR="00D07856">
        <w:rPr>
          <w:rFonts w:ascii="Verdana" w:hAnsi="Verdana"/>
          <w:sz w:val="20"/>
          <w:szCs w:val="20"/>
        </w:rPr>
        <w:t>points</w:t>
      </w:r>
      <w:r w:rsidRPr="0066214F" w:rsidR="00EF79E4">
        <w:rPr>
          <w:rFonts w:ascii="Verdana" w:hAnsi="Verdana"/>
          <w:sz w:val="20"/>
          <w:szCs w:val="20"/>
        </w:rPr>
        <w:t xml:space="preserve"> including </w:t>
      </w:r>
      <w:r w:rsidRPr="0066214F">
        <w:rPr>
          <w:rFonts w:ascii="Verdana" w:hAnsi="Verdana"/>
          <w:sz w:val="20"/>
          <w:szCs w:val="20"/>
        </w:rPr>
        <w:t xml:space="preserve">what NEON </w:t>
      </w:r>
      <w:r w:rsidRPr="0066214F" w:rsidR="00E04593">
        <w:rPr>
          <w:rFonts w:ascii="Verdana" w:hAnsi="Verdana"/>
          <w:sz w:val="20"/>
          <w:szCs w:val="20"/>
        </w:rPr>
        <w:t>i</w:t>
      </w:r>
      <w:r w:rsidRPr="0066214F">
        <w:rPr>
          <w:rFonts w:ascii="Verdana" w:hAnsi="Verdana"/>
          <w:sz w:val="20"/>
          <w:szCs w:val="20"/>
        </w:rPr>
        <w:t>s</w:t>
      </w:r>
      <w:r w:rsidRPr="0066214F" w:rsidR="00E04593">
        <w:rPr>
          <w:rFonts w:ascii="Verdana" w:hAnsi="Verdana"/>
          <w:sz w:val="20"/>
          <w:szCs w:val="20"/>
        </w:rPr>
        <w:t xml:space="preserve"> </w:t>
      </w:r>
      <w:r w:rsidRPr="0066214F">
        <w:rPr>
          <w:rFonts w:ascii="Verdana" w:hAnsi="Verdana"/>
          <w:sz w:val="20"/>
          <w:szCs w:val="20"/>
        </w:rPr>
        <w:t xml:space="preserve">doing, </w:t>
      </w:r>
      <w:r w:rsidRPr="0066214F" w:rsidR="00D07856">
        <w:rPr>
          <w:rFonts w:ascii="Verdana" w:hAnsi="Verdana"/>
          <w:sz w:val="20"/>
          <w:szCs w:val="20"/>
        </w:rPr>
        <w:t>what the Student Loans Company has</w:t>
      </w:r>
      <w:r w:rsidRPr="0066214F" w:rsidR="00171513">
        <w:rPr>
          <w:rFonts w:ascii="Verdana" w:hAnsi="Verdana"/>
          <w:sz w:val="20"/>
          <w:szCs w:val="20"/>
        </w:rPr>
        <w:t xml:space="preserve"> done, </w:t>
      </w:r>
      <w:r w:rsidRPr="0066214F" w:rsidR="00694F63">
        <w:rPr>
          <w:rFonts w:ascii="Verdana" w:hAnsi="Verdana"/>
          <w:sz w:val="20"/>
          <w:szCs w:val="20"/>
        </w:rPr>
        <w:t xml:space="preserve">and </w:t>
      </w:r>
      <w:r w:rsidRPr="0066214F">
        <w:rPr>
          <w:rFonts w:ascii="Verdana" w:hAnsi="Verdana"/>
          <w:sz w:val="20"/>
          <w:szCs w:val="20"/>
        </w:rPr>
        <w:t>how</w:t>
      </w:r>
      <w:r w:rsidRPr="0066214F" w:rsidR="00171513">
        <w:rPr>
          <w:rFonts w:ascii="Verdana" w:hAnsi="Verdana"/>
          <w:sz w:val="20"/>
          <w:szCs w:val="20"/>
        </w:rPr>
        <w:t xml:space="preserve"> we are working together so </w:t>
      </w:r>
      <w:r w:rsidRPr="0066214F" w:rsidR="00AF63BC">
        <w:rPr>
          <w:rFonts w:ascii="Verdana" w:hAnsi="Verdana"/>
          <w:sz w:val="20"/>
          <w:szCs w:val="20"/>
        </w:rPr>
        <w:t xml:space="preserve">that there is </w:t>
      </w:r>
      <w:r w:rsidRPr="0066214F" w:rsidR="00694F63">
        <w:rPr>
          <w:rFonts w:ascii="Verdana" w:hAnsi="Verdana"/>
          <w:sz w:val="20"/>
          <w:szCs w:val="20"/>
        </w:rPr>
        <w:t>aware</w:t>
      </w:r>
      <w:r w:rsidR="009B503C">
        <w:rPr>
          <w:rFonts w:ascii="Verdana" w:hAnsi="Verdana"/>
          <w:sz w:val="20"/>
          <w:szCs w:val="20"/>
        </w:rPr>
        <w:t>ness</w:t>
      </w:r>
      <w:r w:rsidRPr="0066214F" w:rsidR="00694F63">
        <w:rPr>
          <w:rFonts w:ascii="Verdana" w:hAnsi="Verdana"/>
          <w:sz w:val="20"/>
          <w:szCs w:val="20"/>
        </w:rPr>
        <w:t xml:space="preserve"> of</w:t>
      </w:r>
      <w:r w:rsidRPr="0066214F" w:rsidR="00171513">
        <w:rPr>
          <w:rFonts w:ascii="Verdana" w:hAnsi="Verdana"/>
          <w:sz w:val="20"/>
          <w:szCs w:val="20"/>
        </w:rPr>
        <w:t xml:space="preserve"> what is</w:t>
      </w:r>
      <w:r w:rsidRPr="0066214F">
        <w:rPr>
          <w:rFonts w:ascii="Verdana" w:hAnsi="Verdana"/>
          <w:sz w:val="20"/>
          <w:szCs w:val="20"/>
        </w:rPr>
        <w:t xml:space="preserve"> happening in </w:t>
      </w:r>
      <w:r w:rsidRPr="0066214F" w:rsidR="00171513">
        <w:rPr>
          <w:rFonts w:ascii="Verdana" w:hAnsi="Verdana"/>
          <w:sz w:val="20"/>
          <w:szCs w:val="20"/>
        </w:rPr>
        <w:t xml:space="preserve">the </w:t>
      </w:r>
      <w:r w:rsidRPr="0066214F">
        <w:rPr>
          <w:rFonts w:ascii="Verdana" w:hAnsi="Verdana"/>
          <w:sz w:val="20"/>
          <w:szCs w:val="20"/>
        </w:rPr>
        <w:t>wider sector.</w:t>
      </w:r>
    </w:p>
    <w:p xmlns:wp14="http://schemas.microsoft.com/office/word/2010/wordml" w:rsidRPr="0066214F" w:rsidR="000D7F1E" w:rsidP="00B35F8F" w:rsidRDefault="000D7F1E" w14:paraId="0F7AFA22" wp14:textId="77777777">
      <w:pPr>
        <w:spacing w:after="240"/>
        <w:rPr>
          <w:rFonts w:ascii="Verdana" w:hAnsi="Verdana"/>
          <w:sz w:val="20"/>
          <w:szCs w:val="20"/>
        </w:rPr>
      </w:pPr>
      <w:r w:rsidRPr="0066214F">
        <w:rPr>
          <w:rFonts w:ascii="Verdana" w:hAnsi="Verdana"/>
          <w:sz w:val="20"/>
          <w:szCs w:val="20"/>
        </w:rPr>
        <w:t xml:space="preserve">FW </w:t>
      </w:r>
      <w:r w:rsidRPr="0066214F" w:rsidR="00BC6F5D">
        <w:rPr>
          <w:rFonts w:ascii="Verdana" w:hAnsi="Verdana"/>
          <w:sz w:val="20"/>
          <w:szCs w:val="20"/>
        </w:rPr>
        <w:t xml:space="preserve">and </w:t>
      </w:r>
      <w:r w:rsidRPr="0066214F" w:rsidR="00D07856">
        <w:rPr>
          <w:rFonts w:ascii="Verdana" w:hAnsi="Verdana"/>
          <w:sz w:val="20"/>
          <w:szCs w:val="20"/>
        </w:rPr>
        <w:t xml:space="preserve">a </w:t>
      </w:r>
      <w:r w:rsidRPr="0066214F" w:rsidR="00BC6F5D">
        <w:rPr>
          <w:rFonts w:ascii="Verdana" w:hAnsi="Verdana"/>
          <w:sz w:val="20"/>
          <w:szCs w:val="20"/>
        </w:rPr>
        <w:t>small group will review</w:t>
      </w:r>
      <w:r w:rsidRPr="0066214F" w:rsidR="00171513">
        <w:rPr>
          <w:rFonts w:ascii="Verdana" w:hAnsi="Verdana"/>
          <w:sz w:val="20"/>
          <w:szCs w:val="20"/>
        </w:rPr>
        <w:t xml:space="preserve"> the</w:t>
      </w:r>
      <w:r w:rsidRPr="0066214F" w:rsidR="00BC6F5D">
        <w:rPr>
          <w:rFonts w:ascii="Verdana" w:hAnsi="Verdana"/>
          <w:sz w:val="20"/>
          <w:szCs w:val="20"/>
        </w:rPr>
        <w:t xml:space="preserve"> factsheets. CV </w:t>
      </w:r>
      <w:r w:rsidRPr="0066214F">
        <w:rPr>
          <w:rFonts w:ascii="Verdana" w:hAnsi="Verdana"/>
          <w:sz w:val="20"/>
          <w:szCs w:val="20"/>
        </w:rPr>
        <w:t xml:space="preserve">suggested that PS could </w:t>
      </w:r>
      <w:r w:rsidRPr="0066214F" w:rsidR="00BC6F5D">
        <w:rPr>
          <w:rFonts w:ascii="Verdana" w:hAnsi="Verdana"/>
          <w:sz w:val="20"/>
          <w:szCs w:val="20"/>
        </w:rPr>
        <w:t xml:space="preserve">also </w:t>
      </w:r>
      <w:r w:rsidRPr="0066214F">
        <w:rPr>
          <w:rFonts w:ascii="Verdana" w:hAnsi="Verdana"/>
          <w:sz w:val="20"/>
          <w:szCs w:val="20"/>
        </w:rPr>
        <w:t>look at it to give a student perspective on the info</w:t>
      </w:r>
      <w:r w:rsidRPr="0066214F" w:rsidR="00171513">
        <w:rPr>
          <w:rFonts w:ascii="Verdana" w:hAnsi="Verdana"/>
          <w:sz w:val="20"/>
          <w:szCs w:val="20"/>
        </w:rPr>
        <w:t>rmation</w:t>
      </w:r>
      <w:r w:rsidRPr="0066214F">
        <w:rPr>
          <w:rFonts w:ascii="Verdana" w:hAnsi="Verdana"/>
          <w:sz w:val="20"/>
          <w:szCs w:val="20"/>
        </w:rPr>
        <w:t xml:space="preserve"> provided.</w:t>
      </w:r>
    </w:p>
    <w:p xmlns:wp14="http://schemas.microsoft.com/office/word/2010/wordml" w:rsidRPr="0066214F" w:rsidR="00D4631A" w:rsidP="00D4631A" w:rsidRDefault="00D4631A" w14:paraId="4C55F1C8" wp14:textId="77777777">
      <w:pPr>
        <w:spacing w:after="240"/>
        <w:rPr>
          <w:rFonts w:ascii="Verdana" w:hAnsi="Verdana"/>
          <w:b/>
          <w:sz w:val="20"/>
          <w:szCs w:val="20"/>
        </w:rPr>
      </w:pPr>
      <w:r w:rsidRPr="0066214F">
        <w:rPr>
          <w:rFonts w:ascii="Verdana" w:hAnsi="Verdana"/>
          <w:b/>
          <w:sz w:val="20"/>
          <w:szCs w:val="20"/>
        </w:rPr>
        <w:t xml:space="preserve">7. End of year event to showcase the work of this group (Louise </w:t>
      </w:r>
      <w:proofErr w:type="spellStart"/>
      <w:r w:rsidRPr="0066214F">
        <w:rPr>
          <w:rFonts w:ascii="Verdana" w:hAnsi="Verdana"/>
          <w:b/>
          <w:sz w:val="20"/>
          <w:szCs w:val="20"/>
        </w:rPr>
        <w:t>Banahene</w:t>
      </w:r>
      <w:proofErr w:type="spellEnd"/>
      <w:r w:rsidRPr="0066214F">
        <w:rPr>
          <w:rFonts w:ascii="Verdana" w:hAnsi="Verdana"/>
          <w:b/>
          <w:sz w:val="20"/>
          <w:szCs w:val="20"/>
        </w:rPr>
        <w:t>)</w:t>
      </w:r>
    </w:p>
    <w:p xmlns:wp14="http://schemas.microsoft.com/office/word/2010/wordml" w:rsidRPr="0066214F" w:rsidR="00163A15" w:rsidP="00D4631A" w:rsidRDefault="009B503C" w14:paraId="3AD64EC4" wp14:textId="77777777">
      <w:pPr>
        <w:spacing w:after="240"/>
        <w:rPr>
          <w:rFonts w:ascii="Verdana" w:hAnsi="Verdana"/>
          <w:sz w:val="20"/>
          <w:szCs w:val="20"/>
        </w:rPr>
      </w:pPr>
      <w:r>
        <w:rPr>
          <w:rFonts w:ascii="Verdana" w:hAnsi="Verdana"/>
          <w:sz w:val="20"/>
          <w:szCs w:val="20"/>
        </w:rPr>
        <w:t xml:space="preserve">It </w:t>
      </w:r>
      <w:r w:rsidRPr="0066214F" w:rsidR="00ED5B7C">
        <w:rPr>
          <w:rFonts w:ascii="Verdana" w:hAnsi="Verdana"/>
          <w:sz w:val="20"/>
          <w:szCs w:val="20"/>
        </w:rPr>
        <w:t>would be a good opportunity to</w:t>
      </w:r>
      <w:r w:rsidRPr="0066214F" w:rsidR="00163A15">
        <w:rPr>
          <w:rFonts w:ascii="Verdana" w:hAnsi="Verdana"/>
          <w:sz w:val="20"/>
          <w:szCs w:val="20"/>
        </w:rPr>
        <w:t xml:space="preserve"> launch the resources spoken about during the meeting and to present some of the good practice from members at either</w:t>
      </w:r>
      <w:r w:rsidRPr="0066214F" w:rsidR="00ED5B7C">
        <w:rPr>
          <w:rFonts w:ascii="Verdana" w:hAnsi="Verdana"/>
          <w:sz w:val="20"/>
          <w:szCs w:val="20"/>
        </w:rPr>
        <w:t xml:space="preserve"> a future</w:t>
      </w:r>
      <w:r w:rsidRPr="0066214F" w:rsidR="00163A15">
        <w:rPr>
          <w:rFonts w:ascii="Verdana" w:hAnsi="Verdana"/>
          <w:sz w:val="20"/>
          <w:szCs w:val="20"/>
        </w:rPr>
        <w:t xml:space="preserve"> NEON conference or a</w:t>
      </w:r>
      <w:r>
        <w:rPr>
          <w:rFonts w:ascii="Verdana" w:hAnsi="Verdana"/>
          <w:sz w:val="20"/>
          <w:szCs w:val="20"/>
        </w:rPr>
        <w:t>t a</w:t>
      </w:r>
      <w:r w:rsidRPr="0066214F" w:rsidR="00163A15">
        <w:rPr>
          <w:rFonts w:ascii="Verdana" w:hAnsi="Verdana"/>
          <w:sz w:val="20"/>
          <w:szCs w:val="20"/>
        </w:rPr>
        <w:t xml:space="preserve"> standalone event. Would be keen to have participants for this from the wider group.</w:t>
      </w:r>
    </w:p>
    <w:p xmlns:wp14="http://schemas.microsoft.com/office/word/2010/wordml" w:rsidRPr="0066214F" w:rsidR="000D7F1E" w:rsidP="00B35F8F" w:rsidRDefault="000D7F1E" w14:paraId="451F02B7" wp14:textId="77777777">
      <w:pPr>
        <w:spacing w:after="240"/>
        <w:rPr>
          <w:rFonts w:ascii="Verdana" w:hAnsi="Verdana"/>
          <w:b/>
          <w:sz w:val="20"/>
          <w:szCs w:val="20"/>
        </w:rPr>
      </w:pPr>
      <w:r w:rsidRPr="0066214F">
        <w:rPr>
          <w:rFonts w:ascii="Verdana" w:hAnsi="Verdana"/>
          <w:b/>
          <w:sz w:val="20"/>
          <w:szCs w:val="20"/>
        </w:rPr>
        <w:t>8. AOB</w:t>
      </w:r>
    </w:p>
    <w:p xmlns:wp14="http://schemas.microsoft.com/office/word/2010/wordml" w:rsidRPr="0066214F" w:rsidR="000D7F1E" w:rsidP="00B35F8F" w:rsidRDefault="002704A6" w14:paraId="5D027E9D" wp14:textId="77777777">
      <w:pPr>
        <w:spacing w:after="240"/>
        <w:rPr>
          <w:rFonts w:ascii="Verdana" w:hAnsi="Verdana"/>
          <w:sz w:val="20"/>
          <w:szCs w:val="20"/>
        </w:rPr>
      </w:pPr>
      <w:r w:rsidRPr="0066214F">
        <w:rPr>
          <w:rFonts w:ascii="Verdana" w:hAnsi="Verdana"/>
          <w:sz w:val="20"/>
          <w:szCs w:val="20"/>
        </w:rPr>
        <w:t>M</w:t>
      </w:r>
      <w:r w:rsidRPr="0066214F" w:rsidR="00D4631A">
        <w:rPr>
          <w:rFonts w:ascii="Verdana" w:hAnsi="Verdana"/>
          <w:sz w:val="20"/>
          <w:szCs w:val="20"/>
        </w:rPr>
        <w:t>P highlighted the</w:t>
      </w:r>
      <w:r w:rsidRPr="0066214F" w:rsidR="00BC6F5D">
        <w:rPr>
          <w:rFonts w:ascii="Verdana" w:hAnsi="Verdana"/>
          <w:sz w:val="20"/>
          <w:szCs w:val="20"/>
        </w:rPr>
        <w:t xml:space="preserve"> NEON</w:t>
      </w:r>
      <w:r w:rsidRPr="0066214F" w:rsidR="002F532C">
        <w:rPr>
          <w:rFonts w:ascii="Verdana" w:hAnsi="Verdana"/>
          <w:sz w:val="20"/>
          <w:szCs w:val="20"/>
        </w:rPr>
        <w:t xml:space="preserve"> </w:t>
      </w:r>
      <w:hyperlink w:history="1" r:id="rId17">
        <w:r w:rsidRPr="0066214F" w:rsidR="00B94066">
          <w:rPr>
            <w:rStyle w:val="Hyperlink"/>
            <w:rFonts w:ascii="Verdana" w:hAnsi="Verdana"/>
            <w:sz w:val="20"/>
            <w:szCs w:val="20"/>
          </w:rPr>
          <w:t>Widening Particip</w:t>
        </w:r>
        <w:r w:rsidRPr="0066214F" w:rsidR="00B94066">
          <w:rPr>
            <w:rStyle w:val="Hyperlink"/>
            <w:rFonts w:ascii="Verdana" w:hAnsi="Verdana"/>
            <w:sz w:val="20"/>
            <w:szCs w:val="20"/>
          </w:rPr>
          <w:t>a</w:t>
        </w:r>
        <w:r w:rsidRPr="0066214F" w:rsidR="00B94066">
          <w:rPr>
            <w:rStyle w:val="Hyperlink"/>
            <w:rFonts w:ascii="Verdana" w:hAnsi="Verdana"/>
            <w:sz w:val="20"/>
            <w:szCs w:val="20"/>
          </w:rPr>
          <w:t>t</w:t>
        </w:r>
        <w:r w:rsidRPr="0066214F" w:rsidR="00B94066">
          <w:rPr>
            <w:rStyle w:val="Hyperlink"/>
            <w:rFonts w:ascii="Verdana" w:hAnsi="Verdana"/>
            <w:sz w:val="20"/>
            <w:szCs w:val="20"/>
          </w:rPr>
          <w:t>i</w:t>
        </w:r>
        <w:r w:rsidRPr="0066214F" w:rsidR="00B94066">
          <w:rPr>
            <w:rStyle w:val="Hyperlink"/>
            <w:rFonts w:ascii="Verdana" w:hAnsi="Verdana"/>
            <w:sz w:val="20"/>
            <w:szCs w:val="20"/>
          </w:rPr>
          <w:t>on to Postgraduate Education</w:t>
        </w:r>
      </w:hyperlink>
      <w:r w:rsidRPr="0066214F" w:rsidR="00B94066">
        <w:rPr>
          <w:rFonts w:ascii="Verdana" w:hAnsi="Verdana"/>
          <w:sz w:val="20"/>
          <w:szCs w:val="20"/>
        </w:rPr>
        <w:t xml:space="preserve"> event on </w:t>
      </w:r>
      <w:r w:rsidRPr="0066214F" w:rsidR="000D7F1E">
        <w:rPr>
          <w:rFonts w:ascii="Verdana" w:hAnsi="Verdana"/>
          <w:sz w:val="20"/>
          <w:szCs w:val="20"/>
        </w:rPr>
        <w:t>2</w:t>
      </w:r>
      <w:r w:rsidRPr="0066214F" w:rsidR="00B94066">
        <w:rPr>
          <w:rFonts w:ascii="Verdana" w:hAnsi="Verdana"/>
          <w:sz w:val="20"/>
          <w:szCs w:val="20"/>
        </w:rPr>
        <w:t>nd</w:t>
      </w:r>
      <w:r w:rsidRPr="0066214F" w:rsidR="000D7F1E">
        <w:rPr>
          <w:rFonts w:ascii="Verdana" w:hAnsi="Verdana"/>
          <w:sz w:val="20"/>
          <w:szCs w:val="20"/>
        </w:rPr>
        <w:t xml:space="preserve"> March.</w:t>
      </w:r>
    </w:p>
    <w:p xmlns:wp14="http://schemas.microsoft.com/office/word/2010/wordml" w:rsidRPr="0066214F" w:rsidR="00B35F8F" w:rsidP="00B35F8F" w:rsidRDefault="002F532C" w14:paraId="2B36EAB3" wp14:textId="77777777">
      <w:pPr>
        <w:spacing w:after="240"/>
        <w:rPr>
          <w:rFonts w:ascii="Verdana" w:hAnsi="Verdana"/>
          <w:sz w:val="20"/>
          <w:szCs w:val="20"/>
        </w:rPr>
      </w:pPr>
      <w:r w:rsidRPr="0066214F">
        <w:rPr>
          <w:rFonts w:ascii="Verdana" w:hAnsi="Verdana"/>
          <w:sz w:val="20"/>
          <w:szCs w:val="20"/>
        </w:rPr>
        <w:t>LB</w:t>
      </w:r>
      <w:r w:rsidRPr="0066214F" w:rsidR="000D7F1E">
        <w:rPr>
          <w:rFonts w:ascii="Verdana" w:hAnsi="Verdana"/>
          <w:sz w:val="20"/>
          <w:szCs w:val="20"/>
        </w:rPr>
        <w:t xml:space="preserve"> thanked </w:t>
      </w:r>
      <w:r w:rsidRPr="0066214F">
        <w:rPr>
          <w:rFonts w:ascii="Verdana" w:hAnsi="Verdana"/>
          <w:sz w:val="20"/>
          <w:szCs w:val="20"/>
        </w:rPr>
        <w:t xml:space="preserve">PS </w:t>
      </w:r>
      <w:r w:rsidRPr="0066214F" w:rsidR="000D7F1E">
        <w:rPr>
          <w:rFonts w:ascii="Verdana" w:hAnsi="Verdana"/>
          <w:sz w:val="20"/>
          <w:szCs w:val="20"/>
        </w:rPr>
        <w:t>for</w:t>
      </w:r>
      <w:r w:rsidRPr="0066214F">
        <w:rPr>
          <w:rFonts w:ascii="Verdana" w:hAnsi="Verdana"/>
          <w:sz w:val="20"/>
          <w:szCs w:val="20"/>
        </w:rPr>
        <w:t xml:space="preserve"> her</w:t>
      </w:r>
      <w:r w:rsidRPr="0066214F" w:rsidR="000D7F1E">
        <w:rPr>
          <w:rFonts w:ascii="Verdana" w:hAnsi="Verdana"/>
          <w:sz w:val="20"/>
          <w:szCs w:val="20"/>
        </w:rPr>
        <w:t xml:space="preserve"> presentation &amp; </w:t>
      </w:r>
      <w:r w:rsidRPr="0066214F">
        <w:rPr>
          <w:rFonts w:ascii="Verdana" w:hAnsi="Verdana"/>
          <w:sz w:val="20"/>
          <w:szCs w:val="20"/>
        </w:rPr>
        <w:t xml:space="preserve">thanked </w:t>
      </w:r>
      <w:r w:rsidRPr="0066214F" w:rsidR="0015603D">
        <w:rPr>
          <w:rFonts w:ascii="Verdana" w:hAnsi="Verdana"/>
          <w:sz w:val="20"/>
          <w:szCs w:val="20"/>
        </w:rPr>
        <w:t>members</w:t>
      </w:r>
      <w:r w:rsidRPr="0066214F" w:rsidR="000D7F1E">
        <w:rPr>
          <w:rFonts w:ascii="Verdana" w:hAnsi="Verdana"/>
          <w:sz w:val="20"/>
          <w:szCs w:val="20"/>
        </w:rPr>
        <w:t xml:space="preserve"> for their </w:t>
      </w:r>
      <w:r w:rsidRPr="0066214F" w:rsidR="00153456">
        <w:rPr>
          <w:rFonts w:ascii="Verdana" w:hAnsi="Verdana"/>
          <w:sz w:val="20"/>
          <w:szCs w:val="20"/>
        </w:rPr>
        <w:t>contributions.</w:t>
      </w:r>
    </w:p>
    <w:p xmlns:wp14="http://schemas.microsoft.com/office/word/2010/wordml" w:rsidRPr="0066214F" w:rsidR="005D468A" w:rsidP="00B35F8F" w:rsidRDefault="005D468A" w14:paraId="724D9014" wp14:textId="77777777">
      <w:pPr>
        <w:spacing w:after="240"/>
        <w:rPr>
          <w:rFonts w:ascii="Verdana" w:hAnsi="Verdana"/>
          <w:b/>
          <w:sz w:val="20"/>
          <w:szCs w:val="20"/>
        </w:rPr>
      </w:pPr>
      <w:r w:rsidRPr="009B503C">
        <w:rPr>
          <w:rFonts w:ascii="Verdana" w:hAnsi="Verdana"/>
          <w:b/>
          <w:sz w:val="20"/>
          <w:szCs w:val="20"/>
        </w:rPr>
        <w:t>Summary of Actions</w:t>
      </w:r>
    </w:p>
    <w:p xmlns:wp14="http://schemas.microsoft.com/office/word/2010/wordml" w:rsidRPr="0066214F" w:rsidR="004302F3" w:rsidP="004302F3" w:rsidRDefault="004302F3" w14:paraId="1E43BB99" wp14:textId="77777777">
      <w:pPr>
        <w:spacing w:after="240"/>
        <w:rPr>
          <w:rFonts w:ascii="Verdana" w:hAnsi="Verdana"/>
          <w:sz w:val="20"/>
          <w:szCs w:val="20"/>
        </w:rPr>
      </w:pPr>
      <w:r w:rsidRPr="0066214F">
        <w:rPr>
          <w:rFonts w:ascii="Verdana" w:hAnsi="Verdana"/>
          <w:b/>
          <w:sz w:val="20"/>
          <w:szCs w:val="20"/>
        </w:rPr>
        <w:t>Action 3.1: Members interested in getting involved with or hearing more about the WP PG criteria project should contact JC and FW.</w:t>
      </w:r>
    </w:p>
    <w:p xmlns:wp14="http://schemas.microsoft.com/office/word/2010/wordml" w:rsidRPr="0066214F" w:rsidR="00DF13DE" w:rsidP="00DF13DE" w:rsidRDefault="00DF13DE" w14:paraId="5BE25AF7" wp14:textId="77777777">
      <w:pPr>
        <w:spacing w:after="240"/>
        <w:rPr>
          <w:rFonts w:ascii="Verdana" w:hAnsi="Verdana"/>
          <w:b/>
          <w:sz w:val="20"/>
          <w:szCs w:val="20"/>
        </w:rPr>
      </w:pPr>
      <w:r w:rsidRPr="0066214F">
        <w:rPr>
          <w:rFonts w:ascii="Verdana" w:hAnsi="Verdana"/>
          <w:b/>
          <w:sz w:val="20"/>
          <w:szCs w:val="20"/>
        </w:rPr>
        <w:t>Action 3.2: JC to share PG criteria &amp; definitions document with SM.</w:t>
      </w:r>
    </w:p>
    <w:p xmlns:wp14="http://schemas.microsoft.com/office/word/2010/wordml" w:rsidRPr="0066214F" w:rsidR="00DF13DE" w:rsidP="00591DBB" w:rsidRDefault="00DF13DE" w14:paraId="2D247097" wp14:textId="77777777">
      <w:pPr>
        <w:spacing w:after="240"/>
        <w:rPr>
          <w:rFonts w:ascii="Verdana" w:hAnsi="Verdana"/>
          <w:b/>
          <w:sz w:val="20"/>
          <w:szCs w:val="20"/>
        </w:rPr>
      </w:pPr>
      <w:r w:rsidRPr="0066214F">
        <w:rPr>
          <w:rFonts w:ascii="Verdana" w:hAnsi="Verdana"/>
          <w:b/>
          <w:sz w:val="20"/>
          <w:szCs w:val="20"/>
        </w:rPr>
        <w:t>Action 3.3: Members to let SM know if there is anything they would like to be included in the study.</w:t>
      </w:r>
      <w:r w:rsidRPr="0066214F" w:rsidR="004302F3">
        <w:rPr>
          <w:rFonts w:ascii="Verdana" w:hAnsi="Verdana"/>
          <w:b/>
          <w:sz w:val="20"/>
          <w:szCs w:val="20"/>
        </w:rPr>
        <w:t xml:space="preserve"> </w:t>
      </w:r>
    </w:p>
    <w:p xmlns:wp14="http://schemas.microsoft.com/office/word/2010/wordml" w:rsidRPr="0066214F" w:rsidR="00591DBB" w:rsidP="00591DBB" w:rsidRDefault="00591DBB" w14:paraId="15825A28"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Cs w:val="0"/>
          <w:lang w:eastAsia="en-US"/>
        </w:rPr>
        <w:t>Action 3.4:</w:t>
      </w:r>
      <w:r w:rsidRPr="0066214F">
        <w:rPr>
          <w:rFonts w:ascii="Verdana" w:hAnsi="Verdana" w:cs="Calibri" w:eastAsiaTheme="minorHAnsi"/>
          <w:b w:val="0"/>
          <w:bCs w:val="0"/>
          <w:lang w:eastAsia="en-US"/>
        </w:rPr>
        <w:t xml:space="preserve"> </w:t>
      </w:r>
      <w:r w:rsidRPr="0066214F">
        <w:rPr>
          <w:rFonts w:ascii="Verdana" w:hAnsi="Verdana" w:cs="Calibri" w:eastAsiaTheme="minorHAnsi"/>
          <w:bCs w:val="0"/>
          <w:lang w:eastAsia="en-US"/>
        </w:rPr>
        <w:t>Members to let RVK know if they would like their PGR population to be involved in the consultation.</w:t>
      </w:r>
    </w:p>
    <w:p xmlns:wp14="http://schemas.microsoft.com/office/word/2010/wordml" w:rsidR="00D704E7" w:rsidP="001D1191" w:rsidRDefault="00D704E7" w14:paraId="2946DB82" wp14:textId="77777777">
      <w:pPr>
        <w:pStyle w:val="Heading5"/>
        <w:shd w:val="clear" w:color="auto" w:fill="FFFFFF"/>
        <w:spacing w:before="0" w:beforeAutospacing="0" w:after="0" w:afterAutospacing="0"/>
        <w:textAlignment w:val="baseline"/>
        <w:rPr>
          <w:rFonts w:ascii="Verdana" w:hAnsi="Verdana" w:eastAsiaTheme="minorHAnsi" w:cstheme="minorBidi"/>
          <w:bCs w:val="0"/>
          <w:lang w:eastAsia="en-US"/>
        </w:rPr>
      </w:pPr>
    </w:p>
    <w:p xmlns:wp14="http://schemas.microsoft.com/office/word/2010/wordml" w:rsidRPr="0066214F" w:rsidR="001D1191" w:rsidP="001D1191" w:rsidRDefault="001D1191" w14:paraId="591062F0" wp14:textId="77777777">
      <w:pPr>
        <w:pStyle w:val="Heading5"/>
        <w:shd w:val="clear" w:color="auto" w:fill="FFFFFF"/>
        <w:spacing w:before="0" w:beforeAutospacing="0" w:after="0" w:afterAutospacing="0"/>
        <w:textAlignment w:val="baseline"/>
        <w:rPr>
          <w:rFonts w:ascii="Verdana" w:hAnsi="Verdana" w:cs="Calibri" w:eastAsiaTheme="minorHAnsi"/>
          <w:b w:val="0"/>
          <w:bCs w:val="0"/>
          <w:lang w:eastAsia="en-US"/>
        </w:rPr>
      </w:pPr>
      <w:r w:rsidRPr="0066214F">
        <w:rPr>
          <w:rFonts w:ascii="Verdana" w:hAnsi="Verdana" w:cs="Calibri" w:eastAsiaTheme="minorHAnsi"/>
          <w:bCs w:val="0"/>
          <w:lang w:eastAsia="en-US"/>
        </w:rPr>
        <w:t>Action 3.5:</w:t>
      </w:r>
      <w:r w:rsidRPr="0066214F">
        <w:rPr>
          <w:rFonts w:ascii="Verdana" w:hAnsi="Verdana" w:cs="Calibri" w:eastAsiaTheme="minorHAnsi"/>
          <w:b w:val="0"/>
          <w:bCs w:val="0"/>
          <w:lang w:eastAsia="en-US"/>
        </w:rPr>
        <w:t xml:space="preserve"> </w:t>
      </w:r>
      <w:r w:rsidRPr="0066214F">
        <w:rPr>
          <w:rFonts w:ascii="Verdana" w:hAnsi="Verdana" w:cs="Calibri" w:eastAsiaTheme="minorHAnsi"/>
          <w:bCs w:val="0"/>
          <w:lang w:eastAsia="en-US"/>
        </w:rPr>
        <w:t>LB to share document with Owen and RVK to it take to the next UKCGE Exec meeting.</w:t>
      </w:r>
    </w:p>
    <w:p xmlns:wp14="http://schemas.microsoft.com/office/word/2010/wordml" w:rsidRPr="0066214F" w:rsidR="008646E7" w:rsidP="008646E7" w:rsidRDefault="008646E7" w14:paraId="5997CC1D" wp14:textId="77777777">
      <w:pPr>
        <w:pStyle w:val="Heading5"/>
        <w:shd w:val="clear" w:color="auto" w:fill="FFFFFF"/>
        <w:spacing w:before="0" w:beforeAutospacing="0" w:after="0" w:afterAutospacing="0"/>
        <w:textAlignment w:val="baseline"/>
        <w:rPr>
          <w:rFonts w:ascii="Verdana" w:hAnsi="Verdana" w:eastAsiaTheme="minorHAnsi" w:cstheme="minorBidi"/>
          <w:bCs w:val="0"/>
          <w:lang w:eastAsia="en-US"/>
        </w:rPr>
      </w:pPr>
    </w:p>
    <w:p xmlns:wp14="http://schemas.microsoft.com/office/word/2010/wordml" w:rsidRPr="0066214F" w:rsidR="001D1191" w:rsidP="001D1191" w:rsidRDefault="001D1191" w14:paraId="71DF4155" wp14:textId="77777777">
      <w:pPr>
        <w:pStyle w:val="Heading5"/>
        <w:shd w:val="clear" w:color="auto" w:fill="FFFFFF"/>
        <w:spacing w:before="0" w:beforeAutospacing="0" w:after="0" w:afterAutospacing="0"/>
        <w:textAlignment w:val="baseline"/>
        <w:rPr>
          <w:rFonts w:ascii="Verdana" w:hAnsi="Verdana" w:cs="Calibri" w:eastAsiaTheme="minorHAnsi"/>
          <w:bCs w:val="0"/>
          <w:lang w:eastAsia="en-US"/>
        </w:rPr>
      </w:pPr>
      <w:r w:rsidRPr="0066214F">
        <w:rPr>
          <w:rFonts w:ascii="Verdana" w:hAnsi="Verdana" w:cs="Calibri" w:eastAsiaTheme="minorHAnsi"/>
          <w:bCs w:val="0"/>
          <w:lang w:eastAsia="en-US"/>
        </w:rPr>
        <w:t>Action 3.6: Members to let LB know if they have any case studies that could be included in the blueprint.</w:t>
      </w:r>
    </w:p>
    <w:p xmlns:wp14="http://schemas.microsoft.com/office/word/2010/wordml" w:rsidRPr="0066214F" w:rsidR="001D1191" w:rsidP="001D1191" w:rsidRDefault="001D1191" w14:paraId="110FFD37" wp14:textId="77777777">
      <w:pPr>
        <w:pStyle w:val="Heading5"/>
        <w:shd w:val="clear" w:color="auto" w:fill="FFFFFF"/>
        <w:spacing w:before="0" w:beforeAutospacing="0" w:after="0" w:afterAutospacing="0"/>
        <w:textAlignment w:val="baseline"/>
        <w:rPr>
          <w:rFonts w:ascii="Verdana" w:hAnsi="Verdana" w:cs="Calibri" w:eastAsiaTheme="minorHAnsi"/>
          <w:bCs w:val="0"/>
          <w:lang w:eastAsia="en-US"/>
        </w:rPr>
      </w:pPr>
    </w:p>
    <w:p xmlns:wp14="http://schemas.microsoft.com/office/word/2010/wordml" w:rsidRPr="0066214F" w:rsidR="001D1191" w:rsidP="001D1191" w:rsidRDefault="001D1191" w14:paraId="5E6860E4" wp14:textId="77777777">
      <w:pPr>
        <w:spacing w:after="240"/>
        <w:rPr>
          <w:rFonts w:ascii="Verdana" w:hAnsi="Verdana"/>
          <w:b/>
          <w:sz w:val="20"/>
          <w:szCs w:val="20"/>
        </w:rPr>
      </w:pPr>
      <w:r w:rsidRPr="0066214F">
        <w:rPr>
          <w:rFonts w:ascii="Verdana" w:hAnsi="Verdana"/>
          <w:b/>
          <w:sz w:val="20"/>
          <w:szCs w:val="20"/>
        </w:rPr>
        <w:t>Action 3.7: Members were invited to send through any edits to the blueprint, including work from subgroups that could be added to the document or used to expand recommendations.</w:t>
      </w:r>
    </w:p>
    <w:p xmlns:wp14="http://schemas.microsoft.com/office/word/2010/wordml" w:rsidRPr="0066214F" w:rsidR="00744AF5" w:rsidP="00DC33F2" w:rsidRDefault="00DC33F2" w14:paraId="21C22F55" wp14:textId="77777777">
      <w:pPr>
        <w:spacing w:after="240"/>
        <w:rPr>
          <w:rFonts w:ascii="Verdana" w:hAnsi="Verdana"/>
          <w:b/>
          <w:sz w:val="20"/>
          <w:szCs w:val="20"/>
        </w:rPr>
      </w:pPr>
      <w:r w:rsidRPr="0066214F">
        <w:rPr>
          <w:rFonts w:ascii="Verdana" w:hAnsi="Verdana"/>
          <w:b/>
          <w:sz w:val="20"/>
          <w:szCs w:val="20"/>
        </w:rPr>
        <w:t>Action 4.1: Members to share examples of obstacles to enable a discussion to take place at a future meeting.</w:t>
      </w:r>
    </w:p>
    <w:sectPr w:rsidRPr="0066214F" w:rsidR="00744AF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8AC"/>
    <w:multiLevelType w:val="hybridMultilevel"/>
    <w:tmpl w:val="605CFEC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1A442B1"/>
    <w:multiLevelType w:val="multilevel"/>
    <w:tmpl w:val="5FEA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EF735A"/>
    <w:multiLevelType w:val="hybridMultilevel"/>
    <w:tmpl w:val="36ACC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D55612"/>
    <w:multiLevelType w:val="hybridMultilevel"/>
    <w:tmpl w:val="8E085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A871B5"/>
    <w:multiLevelType w:val="multilevel"/>
    <w:tmpl w:val="5FEA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7B29BC"/>
    <w:multiLevelType w:val="hybridMultilevel"/>
    <w:tmpl w:val="142072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A42ABA"/>
    <w:multiLevelType w:val="hybridMultilevel"/>
    <w:tmpl w:val="776844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736E0B1E"/>
    <w:multiLevelType w:val="multilevel"/>
    <w:tmpl w:val="5FEA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2"/>
    <w:rsid w:val="00003ACF"/>
    <w:rsid w:val="00017849"/>
    <w:rsid w:val="00034334"/>
    <w:rsid w:val="00034BE4"/>
    <w:rsid w:val="00046840"/>
    <w:rsid w:val="00055478"/>
    <w:rsid w:val="00073080"/>
    <w:rsid w:val="000D7F1E"/>
    <w:rsid w:val="000E4738"/>
    <w:rsid w:val="00126045"/>
    <w:rsid w:val="001420EF"/>
    <w:rsid w:val="00153456"/>
    <w:rsid w:val="00153BD6"/>
    <w:rsid w:val="0015603D"/>
    <w:rsid w:val="00163A15"/>
    <w:rsid w:val="00171513"/>
    <w:rsid w:val="0019064E"/>
    <w:rsid w:val="001B3679"/>
    <w:rsid w:val="001C1D70"/>
    <w:rsid w:val="001D1191"/>
    <w:rsid w:val="00210E31"/>
    <w:rsid w:val="00220C86"/>
    <w:rsid w:val="00226B89"/>
    <w:rsid w:val="00250203"/>
    <w:rsid w:val="002704A6"/>
    <w:rsid w:val="002C35CA"/>
    <w:rsid w:val="002F4373"/>
    <w:rsid w:val="002F532C"/>
    <w:rsid w:val="00301614"/>
    <w:rsid w:val="00312E82"/>
    <w:rsid w:val="003536EB"/>
    <w:rsid w:val="00364E5A"/>
    <w:rsid w:val="003701F0"/>
    <w:rsid w:val="003835E0"/>
    <w:rsid w:val="003941DE"/>
    <w:rsid w:val="0039504E"/>
    <w:rsid w:val="00396E9F"/>
    <w:rsid w:val="003F51CB"/>
    <w:rsid w:val="00405F81"/>
    <w:rsid w:val="00410100"/>
    <w:rsid w:val="00414FC7"/>
    <w:rsid w:val="0042046C"/>
    <w:rsid w:val="004302F3"/>
    <w:rsid w:val="00456708"/>
    <w:rsid w:val="00483AF6"/>
    <w:rsid w:val="004929B2"/>
    <w:rsid w:val="004979ED"/>
    <w:rsid w:val="004B6F2A"/>
    <w:rsid w:val="004B73DE"/>
    <w:rsid w:val="004C10FF"/>
    <w:rsid w:val="00501939"/>
    <w:rsid w:val="00511CCD"/>
    <w:rsid w:val="00543E28"/>
    <w:rsid w:val="00571C0C"/>
    <w:rsid w:val="005842E7"/>
    <w:rsid w:val="00591DBB"/>
    <w:rsid w:val="00594762"/>
    <w:rsid w:val="005B163B"/>
    <w:rsid w:val="005D152B"/>
    <w:rsid w:val="005D468A"/>
    <w:rsid w:val="005D7D12"/>
    <w:rsid w:val="00601FF4"/>
    <w:rsid w:val="00625992"/>
    <w:rsid w:val="0063440C"/>
    <w:rsid w:val="00650373"/>
    <w:rsid w:val="0066214F"/>
    <w:rsid w:val="00665736"/>
    <w:rsid w:val="00692CDB"/>
    <w:rsid w:val="00694F63"/>
    <w:rsid w:val="006C2464"/>
    <w:rsid w:val="00735EB8"/>
    <w:rsid w:val="00744AF5"/>
    <w:rsid w:val="00793FE2"/>
    <w:rsid w:val="007B6C01"/>
    <w:rsid w:val="007D03DA"/>
    <w:rsid w:val="007E02E3"/>
    <w:rsid w:val="007F2C5C"/>
    <w:rsid w:val="00825BD4"/>
    <w:rsid w:val="0082682C"/>
    <w:rsid w:val="00845119"/>
    <w:rsid w:val="008547B5"/>
    <w:rsid w:val="00856A10"/>
    <w:rsid w:val="00856A22"/>
    <w:rsid w:val="00857DFF"/>
    <w:rsid w:val="008646E7"/>
    <w:rsid w:val="00874F20"/>
    <w:rsid w:val="0089748C"/>
    <w:rsid w:val="008D4CFC"/>
    <w:rsid w:val="00905145"/>
    <w:rsid w:val="00925347"/>
    <w:rsid w:val="00951179"/>
    <w:rsid w:val="00974330"/>
    <w:rsid w:val="00974F29"/>
    <w:rsid w:val="00984193"/>
    <w:rsid w:val="009B503C"/>
    <w:rsid w:val="009E2896"/>
    <w:rsid w:val="009E33AE"/>
    <w:rsid w:val="009F036A"/>
    <w:rsid w:val="009F5F97"/>
    <w:rsid w:val="00A03E1F"/>
    <w:rsid w:val="00A14CB5"/>
    <w:rsid w:val="00A43692"/>
    <w:rsid w:val="00A45087"/>
    <w:rsid w:val="00A539AB"/>
    <w:rsid w:val="00A6261B"/>
    <w:rsid w:val="00A773B4"/>
    <w:rsid w:val="00AA1CDA"/>
    <w:rsid w:val="00AA3012"/>
    <w:rsid w:val="00AB31F1"/>
    <w:rsid w:val="00AE3D54"/>
    <w:rsid w:val="00AF62E7"/>
    <w:rsid w:val="00AF63BC"/>
    <w:rsid w:val="00AF78C1"/>
    <w:rsid w:val="00B35F8F"/>
    <w:rsid w:val="00B52770"/>
    <w:rsid w:val="00B823EF"/>
    <w:rsid w:val="00B857E3"/>
    <w:rsid w:val="00B94066"/>
    <w:rsid w:val="00BA0A2C"/>
    <w:rsid w:val="00BB5765"/>
    <w:rsid w:val="00BC6F5D"/>
    <w:rsid w:val="00BC7B44"/>
    <w:rsid w:val="00C02BED"/>
    <w:rsid w:val="00C2332D"/>
    <w:rsid w:val="00C47DE4"/>
    <w:rsid w:val="00C55B4F"/>
    <w:rsid w:val="00C57320"/>
    <w:rsid w:val="00C74840"/>
    <w:rsid w:val="00CC1AD4"/>
    <w:rsid w:val="00D07856"/>
    <w:rsid w:val="00D253FB"/>
    <w:rsid w:val="00D31289"/>
    <w:rsid w:val="00D4631A"/>
    <w:rsid w:val="00D62FFC"/>
    <w:rsid w:val="00D704E7"/>
    <w:rsid w:val="00DC33F2"/>
    <w:rsid w:val="00DD4136"/>
    <w:rsid w:val="00DE7BF3"/>
    <w:rsid w:val="00DF13DE"/>
    <w:rsid w:val="00E04593"/>
    <w:rsid w:val="00E82E2A"/>
    <w:rsid w:val="00E83C19"/>
    <w:rsid w:val="00EA446E"/>
    <w:rsid w:val="00EB6BEF"/>
    <w:rsid w:val="00EC3B8E"/>
    <w:rsid w:val="00ED5B7C"/>
    <w:rsid w:val="00EF79E4"/>
    <w:rsid w:val="00F13BE0"/>
    <w:rsid w:val="00F35F6F"/>
    <w:rsid w:val="00F4337B"/>
    <w:rsid w:val="00F52FB7"/>
    <w:rsid w:val="00F63881"/>
    <w:rsid w:val="00FB3DBC"/>
    <w:rsid w:val="00FC4460"/>
    <w:rsid w:val="115682B3"/>
    <w:rsid w:val="181FA50B"/>
    <w:rsid w:val="28AEA385"/>
    <w:rsid w:val="3011B229"/>
    <w:rsid w:val="4442B9A0"/>
    <w:rsid w:val="5AC7641F"/>
    <w:rsid w:val="5C633480"/>
    <w:rsid w:val="6B318482"/>
    <w:rsid w:val="6C4E9CDD"/>
    <w:rsid w:val="70A8F54B"/>
    <w:rsid w:val="770F8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AB0E"/>
  <w15:chartTrackingRefBased/>
  <w15:docId w15:val="{32839E07-4211-4BFA-9B84-A5760C3F7B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5">
    <w:name w:val="heading 5"/>
    <w:basedOn w:val="Normal"/>
    <w:link w:val="Heading5Char"/>
    <w:uiPriority w:val="9"/>
    <w:qFormat/>
    <w:rsid w:val="008547B5"/>
    <w:pPr>
      <w:spacing w:before="100" w:beforeAutospacing="1" w:after="100" w:afterAutospacing="1" w:line="240" w:lineRule="auto"/>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A43692"/>
  </w:style>
  <w:style w:type="paragraph" w:styleId="ListParagraph">
    <w:name w:val="List Paragraph"/>
    <w:basedOn w:val="Normal"/>
    <w:uiPriority w:val="34"/>
    <w:qFormat/>
    <w:rsid w:val="00744AF5"/>
    <w:pPr>
      <w:spacing w:after="0" w:line="240" w:lineRule="auto"/>
      <w:ind w:left="720"/>
    </w:pPr>
    <w:rPr>
      <w:rFonts w:ascii="Calibri" w:hAnsi="Calibri" w:cs="Calibri"/>
    </w:rPr>
  </w:style>
  <w:style w:type="character" w:styleId="Heading5Char" w:customStyle="1">
    <w:name w:val="Heading 5 Char"/>
    <w:basedOn w:val="DefaultParagraphFont"/>
    <w:link w:val="Heading5"/>
    <w:uiPriority w:val="9"/>
    <w:rsid w:val="008547B5"/>
    <w:rPr>
      <w:rFonts w:ascii="Times New Roman" w:hAnsi="Times New Roman" w:eastAsia="Times New Roman" w:cs="Times New Roman"/>
      <w:b/>
      <w:bCs/>
      <w:sz w:val="20"/>
      <w:szCs w:val="20"/>
      <w:lang w:eastAsia="en-GB"/>
    </w:rPr>
  </w:style>
  <w:style w:type="character" w:styleId="Hyperlink">
    <w:name w:val="Hyperlink"/>
    <w:basedOn w:val="DefaultParagraphFont"/>
    <w:uiPriority w:val="99"/>
    <w:unhideWhenUsed/>
    <w:rsid w:val="00B35F8F"/>
    <w:rPr>
      <w:color w:val="0563C1"/>
      <w:u w:val="single"/>
    </w:rPr>
  </w:style>
  <w:style w:type="character" w:styleId="FollowedHyperlink">
    <w:name w:val="FollowedHyperlink"/>
    <w:basedOn w:val="DefaultParagraphFont"/>
    <w:uiPriority w:val="99"/>
    <w:semiHidden/>
    <w:unhideWhenUsed/>
    <w:rsid w:val="00414FC7"/>
    <w:rPr>
      <w:color w:val="954F72" w:themeColor="followedHyperlink"/>
      <w:u w:val="single"/>
    </w:rPr>
  </w:style>
  <w:style w:type="paragraph" w:styleId="NoSpacing">
    <w:name w:val="No Spacing"/>
    <w:uiPriority w:val="1"/>
    <w:qFormat/>
    <w:rsid w:val="0035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844">
      <w:bodyDiv w:val="1"/>
      <w:marLeft w:val="0"/>
      <w:marRight w:val="0"/>
      <w:marTop w:val="0"/>
      <w:marBottom w:val="0"/>
      <w:divBdr>
        <w:top w:val="none" w:sz="0" w:space="0" w:color="auto"/>
        <w:left w:val="none" w:sz="0" w:space="0" w:color="auto"/>
        <w:bottom w:val="none" w:sz="0" w:space="0" w:color="auto"/>
        <w:right w:val="none" w:sz="0" w:space="0" w:color="auto"/>
      </w:divBdr>
    </w:div>
    <w:div w:id="278995839">
      <w:bodyDiv w:val="1"/>
      <w:marLeft w:val="0"/>
      <w:marRight w:val="0"/>
      <w:marTop w:val="0"/>
      <w:marBottom w:val="0"/>
      <w:divBdr>
        <w:top w:val="none" w:sz="0" w:space="0" w:color="auto"/>
        <w:left w:val="none" w:sz="0" w:space="0" w:color="auto"/>
        <w:bottom w:val="none" w:sz="0" w:space="0" w:color="auto"/>
        <w:right w:val="none" w:sz="0" w:space="0" w:color="auto"/>
      </w:divBdr>
    </w:div>
    <w:div w:id="318505936">
      <w:bodyDiv w:val="1"/>
      <w:marLeft w:val="0"/>
      <w:marRight w:val="0"/>
      <w:marTop w:val="0"/>
      <w:marBottom w:val="0"/>
      <w:divBdr>
        <w:top w:val="none" w:sz="0" w:space="0" w:color="auto"/>
        <w:left w:val="none" w:sz="0" w:space="0" w:color="auto"/>
        <w:bottom w:val="none" w:sz="0" w:space="0" w:color="auto"/>
        <w:right w:val="none" w:sz="0" w:space="0" w:color="auto"/>
      </w:divBdr>
    </w:div>
    <w:div w:id="418524964">
      <w:bodyDiv w:val="1"/>
      <w:marLeft w:val="0"/>
      <w:marRight w:val="0"/>
      <w:marTop w:val="0"/>
      <w:marBottom w:val="0"/>
      <w:divBdr>
        <w:top w:val="none" w:sz="0" w:space="0" w:color="auto"/>
        <w:left w:val="none" w:sz="0" w:space="0" w:color="auto"/>
        <w:bottom w:val="none" w:sz="0" w:space="0" w:color="auto"/>
        <w:right w:val="none" w:sz="0" w:space="0" w:color="auto"/>
      </w:divBdr>
    </w:div>
    <w:div w:id="533739469">
      <w:bodyDiv w:val="1"/>
      <w:marLeft w:val="0"/>
      <w:marRight w:val="0"/>
      <w:marTop w:val="0"/>
      <w:marBottom w:val="0"/>
      <w:divBdr>
        <w:top w:val="none" w:sz="0" w:space="0" w:color="auto"/>
        <w:left w:val="none" w:sz="0" w:space="0" w:color="auto"/>
        <w:bottom w:val="none" w:sz="0" w:space="0" w:color="auto"/>
        <w:right w:val="none" w:sz="0" w:space="0" w:color="auto"/>
      </w:divBdr>
    </w:div>
    <w:div w:id="591863357">
      <w:bodyDiv w:val="1"/>
      <w:marLeft w:val="0"/>
      <w:marRight w:val="0"/>
      <w:marTop w:val="0"/>
      <w:marBottom w:val="0"/>
      <w:divBdr>
        <w:top w:val="none" w:sz="0" w:space="0" w:color="auto"/>
        <w:left w:val="none" w:sz="0" w:space="0" w:color="auto"/>
        <w:bottom w:val="none" w:sz="0" w:space="0" w:color="auto"/>
        <w:right w:val="none" w:sz="0" w:space="0" w:color="auto"/>
      </w:divBdr>
    </w:div>
    <w:div w:id="1074745154">
      <w:bodyDiv w:val="1"/>
      <w:marLeft w:val="0"/>
      <w:marRight w:val="0"/>
      <w:marTop w:val="0"/>
      <w:marBottom w:val="0"/>
      <w:divBdr>
        <w:top w:val="none" w:sz="0" w:space="0" w:color="auto"/>
        <w:left w:val="none" w:sz="0" w:space="0" w:color="auto"/>
        <w:bottom w:val="none" w:sz="0" w:space="0" w:color="auto"/>
        <w:right w:val="none" w:sz="0" w:space="0" w:color="auto"/>
      </w:divBdr>
    </w:div>
    <w:div w:id="1966693498">
      <w:bodyDiv w:val="1"/>
      <w:marLeft w:val="0"/>
      <w:marRight w:val="0"/>
      <w:marTop w:val="0"/>
      <w:marBottom w:val="0"/>
      <w:divBdr>
        <w:top w:val="none" w:sz="0" w:space="0" w:color="auto"/>
        <w:left w:val="none" w:sz="0" w:space="0" w:color="auto"/>
        <w:bottom w:val="none" w:sz="0" w:space="0" w:color="auto"/>
        <w:right w:val="none" w:sz="0" w:space="0" w:color="auto"/>
      </w:divBdr>
    </w:div>
    <w:div w:id="2008827084">
      <w:bodyDiv w:val="1"/>
      <w:marLeft w:val="0"/>
      <w:marRight w:val="0"/>
      <w:marTop w:val="0"/>
      <w:marBottom w:val="0"/>
      <w:divBdr>
        <w:top w:val="none" w:sz="0" w:space="0" w:color="auto"/>
        <w:left w:val="none" w:sz="0" w:space="0" w:color="auto"/>
        <w:bottom w:val="none" w:sz="0" w:space="0" w:color="auto"/>
        <w:right w:val="none" w:sz="0" w:space="0" w:color="auto"/>
      </w:divBdr>
    </w:div>
    <w:div w:id="20153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ucationopportunities.co.uk/wp-content/uploads/Screenshot-2.jpg" TargetMode="External" Id="rId8" /><Relationship Type="http://schemas.openxmlformats.org/officeDocument/2006/relationships/hyperlink" Target="https://www.linkedin.com/groups/14054108/"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s://www.educationopportunities.co.uk/wp-content/uploads/Screenshot-1.jpg" TargetMode="External" Id="rId7" /><Relationship Type="http://schemas.openxmlformats.org/officeDocument/2006/relationships/hyperlink" Target="https://www.educationopportunities.co.uk/wp-content/uploads/Screenshot-6.jpg" TargetMode="External" Id="rId12" /><Relationship Type="http://schemas.openxmlformats.org/officeDocument/2006/relationships/hyperlink" Target="https://www.educationopportunities.co.uk/events/widening-participation-to-postgraduate-education/" TargetMode="External" Id="rId17" /><Relationship Type="http://schemas.openxmlformats.org/officeDocument/2006/relationships/styles" Target="styles.xml" Id="rId2" /><Relationship Type="http://schemas.openxmlformats.org/officeDocument/2006/relationships/hyperlink" Target="https://www.educationopportunities.co.uk/wp-content/uploads/Chat-Feature-20th-Jan-2022-WG-PG.pdf"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https://www.educationopportunities.co.uk/wp-content/uploads/NEON_Postgraduate-Diversity-Strategy-Blueprintv2.pdf" TargetMode="External" Id="rId6" /><Relationship Type="http://schemas.openxmlformats.org/officeDocument/2006/relationships/hyperlink" Target="https://www.educationopportunities.co.uk/wp-content/uploads/Screenshot-5.jpg" TargetMode="External" Id="rId11" /><Relationship Type="http://schemas.openxmlformats.org/officeDocument/2006/relationships/hyperlink" Target="https://www.educationopportunities.co.uk/wp-content/uploads/Penelope-P-J-Sucharitkul.pdf" TargetMode="External" Id="rId5" /><Relationship Type="http://schemas.openxmlformats.org/officeDocument/2006/relationships/hyperlink" Target="https://nerc.ukri.org/skills/postgrad/policy/dei-best-practice-principles-in-doctoral-recruitment/nerc-best-practice-principles-in-doctoral-recruitment-and-training/" TargetMode="External" Id="rId15" /><Relationship Type="http://schemas.openxmlformats.org/officeDocument/2006/relationships/hyperlink" Target="https://www.educationopportunities.co.uk/wp-content/uploads/Screenshot-4.jpg"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educationopportunities.co.uk/wp-content/uploads/Screenshot-3.jpg" TargetMode="External" Id="rId9" /><Relationship Type="http://schemas.openxmlformats.org/officeDocument/2006/relationships/hyperlink" Target="https://www.brunel.ac.uk/scholarships/page?id=f634a0dd-a3c0-4e8a-9215-d504a182dcb0n" TargetMode="Externa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12" ma:contentTypeDescription="Create a new document." ma:contentTypeScope="" ma:versionID="e3ddb5952ddb51a5bb2f8987b805cdfb">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a628592553dab98354ea54b892a4422a"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E2EA7-568E-4C26-82D1-78775158F422}"/>
</file>

<file path=customXml/itemProps2.xml><?xml version="1.0" encoding="utf-8"?>
<ds:datastoreItem xmlns:ds="http://schemas.openxmlformats.org/officeDocument/2006/customXml" ds:itemID="{FA446FEC-2A48-4399-A729-D4914E832402}"/>
</file>

<file path=customXml/itemProps3.xml><?xml version="1.0" encoding="utf-8"?>
<ds:datastoreItem xmlns:ds="http://schemas.openxmlformats.org/officeDocument/2006/customXml" ds:itemID="{76958E29-5FEA-4B67-8E5B-88EF6B95A2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Foster</dc:creator>
  <cp:keywords/>
  <dc:description/>
  <cp:lastModifiedBy>felicity.wicks</cp:lastModifiedBy>
  <cp:revision>77</cp:revision>
  <dcterms:created xsi:type="dcterms:W3CDTF">2022-01-20T15:01:00Z</dcterms:created>
  <dcterms:modified xsi:type="dcterms:W3CDTF">2022-02-03T11:31:15Z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ies>
</file>